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95" w:rsidRPr="00B506DA" w:rsidRDefault="00881995" w:rsidP="00B506DA">
      <w:pPr>
        <w:pStyle w:val="21"/>
        <w:spacing w:after="0" w:line="240" w:lineRule="auto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t>Государственное бюджетное образовательное учреждение дополнительного образования детей</w:t>
      </w:r>
    </w:p>
    <w:p w:rsidR="00881995" w:rsidRPr="00B506DA" w:rsidRDefault="00881995" w:rsidP="00B506DA">
      <w:pPr>
        <w:spacing w:before="260"/>
        <w:jc w:val="center"/>
        <w:rPr>
          <w:b/>
          <w:color w:val="000000"/>
          <w:sz w:val="24"/>
          <w:szCs w:val="24"/>
        </w:rPr>
      </w:pPr>
      <w:r w:rsidRPr="00B506DA">
        <w:rPr>
          <w:b/>
          <w:color w:val="000000"/>
          <w:sz w:val="24"/>
          <w:szCs w:val="24"/>
        </w:rPr>
        <w:t>САНКТ-ПЕТЕРБУРГСКИЙ ЦЕНТР ДЕТСКОГО (ЮНОШЕСКОГО)</w:t>
      </w:r>
      <w:r w:rsidR="00A03748" w:rsidRPr="00B506DA">
        <w:rPr>
          <w:b/>
          <w:color w:val="000000"/>
          <w:sz w:val="24"/>
          <w:szCs w:val="24"/>
        </w:rPr>
        <w:t xml:space="preserve"> </w:t>
      </w:r>
      <w:r w:rsidRPr="00B506DA">
        <w:rPr>
          <w:b/>
          <w:color w:val="000000"/>
          <w:sz w:val="24"/>
          <w:szCs w:val="24"/>
        </w:rPr>
        <w:t>ТЕХНИЧЕСКОГО ТВОРЧЕСТВА</w:t>
      </w:r>
    </w:p>
    <w:p w:rsidR="00881995" w:rsidRPr="00B506DA" w:rsidRDefault="00881995" w:rsidP="00B506DA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97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50"/>
      </w:tblGrid>
      <w:tr w:rsidR="00881995" w:rsidRPr="00B506DA" w:rsidTr="00300E74">
        <w:tc>
          <w:tcPr>
            <w:tcW w:w="3969" w:type="dxa"/>
          </w:tcPr>
          <w:p w:rsidR="00881995" w:rsidRPr="00B506DA" w:rsidRDefault="00881995" w:rsidP="00B506DA">
            <w:pPr>
              <w:rPr>
                <w:sz w:val="24"/>
                <w:szCs w:val="24"/>
                <w:lang w:eastAsia="en-US"/>
              </w:rPr>
            </w:pPr>
            <w:r w:rsidRPr="00B506DA">
              <w:rPr>
                <w:sz w:val="24"/>
                <w:szCs w:val="24"/>
                <w:lang w:eastAsia="en-US"/>
              </w:rPr>
              <w:t>РАССМОТРЕНО</w:t>
            </w:r>
          </w:p>
          <w:p w:rsidR="00881995" w:rsidRPr="00B506DA" w:rsidRDefault="00881995" w:rsidP="00B506DA">
            <w:pPr>
              <w:rPr>
                <w:sz w:val="24"/>
                <w:szCs w:val="24"/>
                <w:lang w:eastAsia="en-US"/>
              </w:rPr>
            </w:pPr>
            <w:r w:rsidRPr="00B506DA">
              <w:rPr>
                <w:sz w:val="24"/>
                <w:szCs w:val="24"/>
                <w:lang w:eastAsia="en-US"/>
              </w:rPr>
              <w:t>на научно–методическом совете СПбЦ</w:t>
            </w:r>
            <w:proofErr w:type="gramStart"/>
            <w:r w:rsidRPr="00B506DA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B506DA">
              <w:rPr>
                <w:sz w:val="24"/>
                <w:szCs w:val="24"/>
                <w:lang w:eastAsia="en-US"/>
              </w:rPr>
              <w:t>Ю)ТТ</w:t>
            </w:r>
          </w:p>
          <w:p w:rsidR="00881995" w:rsidRPr="00B506DA" w:rsidRDefault="00881995" w:rsidP="00B506DA">
            <w:pPr>
              <w:pStyle w:val="a4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  <w:p w:rsidR="00881995" w:rsidRPr="00B506DA" w:rsidRDefault="00881995" w:rsidP="00B506D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Протокол № 1 от </w:t>
            </w:r>
            <w:r w:rsidR="00300E74">
              <w:rPr>
                <w:sz w:val="24"/>
                <w:szCs w:val="24"/>
              </w:rPr>
              <w:t>24 августа</w:t>
            </w:r>
            <w:bookmarkStart w:id="0" w:name="_GoBack"/>
            <w:bookmarkEnd w:id="0"/>
            <w:r w:rsidRPr="00B506DA">
              <w:rPr>
                <w:sz w:val="24"/>
                <w:szCs w:val="24"/>
              </w:rPr>
              <w:t xml:space="preserve"> 201</w:t>
            </w:r>
            <w:r w:rsidR="00043A53" w:rsidRPr="00B506DA">
              <w:rPr>
                <w:sz w:val="24"/>
                <w:szCs w:val="24"/>
              </w:rPr>
              <w:t>6</w:t>
            </w:r>
          </w:p>
        </w:tc>
        <w:tc>
          <w:tcPr>
            <w:tcW w:w="5750" w:type="dxa"/>
          </w:tcPr>
          <w:p w:rsidR="00881995" w:rsidRPr="00B506DA" w:rsidRDefault="00A03748" w:rsidP="00B506DA">
            <w:pPr>
              <w:jc w:val="right"/>
              <w:rPr>
                <w:sz w:val="24"/>
                <w:szCs w:val="24"/>
                <w:lang w:eastAsia="en-US"/>
              </w:rPr>
            </w:pPr>
            <w:r w:rsidRPr="00B506DA">
              <w:rPr>
                <w:sz w:val="24"/>
                <w:szCs w:val="24"/>
                <w:lang w:eastAsia="en-US"/>
              </w:rPr>
              <w:t xml:space="preserve">                </w:t>
            </w:r>
            <w:r w:rsidR="00881995" w:rsidRPr="00B506DA">
              <w:rPr>
                <w:sz w:val="24"/>
                <w:szCs w:val="24"/>
                <w:lang w:eastAsia="en-US"/>
              </w:rPr>
              <w:t>УТВЕРЖДАЮ</w:t>
            </w:r>
          </w:p>
          <w:p w:rsidR="00881995" w:rsidRPr="00B506DA" w:rsidRDefault="00881995" w:rsidP="00B506DA">
            <w:pPr>
              <w:jc w:val="right"/>
              <w:rPr>
                <w:sz w:val="24"/>
                <w:szCs w:val="24"/>
                <w:lang w:eastAsia="en-US"/>
              </w:rPr>
            </w:pPr>
            <w:r w:rsidRPr="00B506DA">
              <w:rPr>
                <w:sz w:val="24"/>
                <w:szCs w:val="24"/>
                <w:lang w:eastAsia="en-US"/>
              </w:rPr>
              <w:t>Директор СПбЦ</w:t>
            </w:r>
            <w:proofErr w:type="gramStart"/>
            <w:r w:rsidRPr="00B506DA">
              <w:rPr>
                <w:sz w:val="24"/>
                <w:szCs w:val="24"/>
                <w:lang w:eastAsia="en-US"/>
              </w:rPr>
              <w:t>Д(</w:t>
            </w:r>
            <w:proofErr w:type="gramEnd"/>
            <w:r w:rsidRPr="00B506DA">
              <w:rPr>
                <w:sz w:val="24"/>
                <w:szCs w:val="24"/>
                <w:lang w:eastAsia="en-US"/>
              </w:rPr>
              <w:t>Ю)ТТ</w:t>
            </w:r>
          </w:p>
          <w:p w:rsidR="00881995" w:rsidRPr="00B506DA" w:rsidRDefault="00881995" w:rsidP="00B506DA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81995" w:rsidRPr="00B506DA" w:rsidRDefault="00881995" w:rsidP="00B506DA">
            <w:pPr>
              <w:jc w:val="right"/>
              <w:rPr>
                <w:sz w:val="24"/>
                <w:szCs w:val="24"/>
                <w:lang w:eastAsia="en-US"/>
              </w:rPr>
            </w:pPr>
            <w:r w:rsidRPr="00B506DA">
              <w:rPr>
                <w:sz w:val="24"/>
                <w:szCs w:val="24"/>
                <w:lang w:eastAsia="en-US"/>
              </w:rPr>
              <w:t>_______________ А.Н. Думанский</w:t>
            </w:r>
          </w:p>
        </w:tc>
      </w:tr>
    </w:tbl>
    <w:p w:rsidR="00881995" w:rsidRPr="00B506DA" w:rsidRDefault="00881995" w:rsidP="00B506DA">
      <w:pPr>
        <w:jc w:val="center"/>
        <w:rPr>
          <w:color w:val="000000"/>
          <w:sz w:val="24"/>
          <w:szCs w:val="24"/>
        </w:rPr>
      </w:pPr>
    </w:p>
    <w:p w:rsidR="00881995" w:rsidRPr="00B506DA" w:rsidRDefault="00881995" w:rsidP="00B506DA">
      <w:pPr>
        <w:jc w:val="center"/>
        <w:rPr>
          <w:color w:val="000000"/>
          <w:sz w:val="24"/>
          <w:szCs w:val="24"/>
        </w:rPr>
      </w:pPr>
    </w:p>
    <w:p w:rsidR="00881995" w:rsidRPr="00B506DA" w:rsidRDefault="00881995" w:rsidP="00B506DA">
      <w:pPr>
        <w:jc w:val="center"/>
        <w:rPr>
          <w:color w:val="000000"/>
          <w:sz w:val="24"/>
          <w:szCs w:val="24"/>
        </w:rPr>
      </w:pPr>
    </w:p>
    <w:p w:rsidR="00881995" w:rsidRPr="00B506DA" w:rsidRDefault="00881995" w:rsidP="00B506DA">
      <w:pPr>
        <w:jc w:val="center"/>
        <w:rPr>
          <w:color w:val="000000"/>
          <w:sz w:val="24"/>
          <w:szCs w:val="24"/>
        </w:rPr>
      </w:pPr>
    </w:p>
    <w:p w:rsidR="00881995" w:rsidRPr="00B506DA" w:rsidRDefault="00881995" w:rsidP="00B506DA">
      <w:pPr>
        <w:jc w:val="center"/>
        <w:rPr>
          <w:b/>
          <w:color w:val="000000"/>
          <w:sz w:val="24"/>
          <w:szCs w:val="24"/>
        </w:rPr>
      </w:pPr>
      <w:r w:rsidRPr="00B506DA">
        <w:rPr>
          <w:b/>
          <w:color w:val="000000"/>
          <w:sz w:val="24"/>
          <w:szCs w:val="24"/>
        </w:rPr>
        <w:t>РАБОЧАЯ ПРОГРАММА</w:t>
      </w:r>
    </w:p>
    <w:p w:rsidR="00881995" w:rsidRPr="00B506DA" w:rsidRDefault="00881995" w:rsidP="00B506DA">
      <w:pPr>
        <w:jc w:val="center"/>
        <w:rPr>
          <w:color w:val="000000"/>
          <w:sz w:val="24"/>
          <w:szCs w:val="24"/>
        </w:rPr>
      </w:pPr>
    </w:p>
    <w:p w:rsidR="00881995" w:rsidRPr="00B506DA" w:rsidRDefault="00881995" w:rsidP="00B506DA">
      <w:pPr>
        <w:jc w:val="center"/>
        <w:rPr>
          <w:color w:val="000000"/>
          <w:sz w:val="24"/>
          <w:szCs w:val="24"/>
        </w:rPr>
      </w:pPr>
      <w:r w:rsidRPr="00B506DA">
        <w:rPr>
          <w:color w:val="000000"/>
          <w:sz w:val="24"/>
          <w:szCs w:val="24"/>
        </w:rPr>
        <w:t>к дополнительной общеобразовательной общеразвивающей программе</w:t>
      </w:r>
    </w:p>
    <w:p w:rsidR="00881995" w:rsidRPr="00B506DA" w:rsidRDefault="00881995" w:rsidP="00B506DA">
      <w:pPr>
        <w:jc w:val="center"/>
        <w:rPr>
          <w:sz w:val="24"/>
          <w:szCs w:val="24"/>
        </w:rPr>
      </w:pPr>
    </w:p>
    <w:p w:rsidR="00881995" w:rsidRPr="00B506DA" w:rsidRDefault="00881995" w:rsidP="00B506DA">
      <w:pPr>
        <w:jc w:val="center"/>
        <w:rPr>
          <w:b/>
          <w:sz w:val="24"/>
          <w:szCs w:val="24"/>
        </w:rPr>
      </w:pPr>
      <w:r w:rsidRPr="00B506DA">
        <w:rPr>
          <w:b/>
          <w:sz w:val="24"/>
          <w:szCs w:val="24"/>
        </w:rPr>
        <w:t>«ЮНЫЙ ПЕШЕХОД»</w:t>
      </w:r>
    </w:p>
    <w:p w:rsidR="00881995" w:rsidRPr="00B506DA" w:rsidRDefault="00881995" w:rsidP="00B506DA">
      <w:pPr>
        <w:jc w:val="center"/>
        <w:rPr>
          <w:sz w:val="24"/>
          <w:szCs w:val="24"/>
        </w:rPr>
      </w:pPr>
    </w:p>
    <w:p w:rsidR="00881995" w:rsidRPr="00B506DA" w:rsidRDefault="00881995" w:rsidP="00B506DA">
      <w:pPr>
        <w:jc w:val="center"/>
        <w:rPr>
          <w:b/>
          <w:sz w:val="24"/>
          <w:szCs w:val="24"/>
        </w:rPr>
      </w:pPr>
    </w:p>
    <w:p w:rsidR="00881995" w:rsidRPr="00B506DA" w:rsidRDefault="00881995" w:rsidP="00B506DA">
      <w:pPr>
        <w:ind w:right="708"/>
        <w:jc w:val="center"/>
        <w:rPr>
          <w:b/>
          <w:sz w:val="24"/>
          <w:szCs w:val="24"/>
        </w:rPr>
      </w:pPr>
      <w:r w:rsidRPr="00B506DA">
        <w:rPr>
          <w:b/>
          <w:sz w:val="24"/>
          <w:szCs w:val="24"/>
        </w:rPr>
        <w:t>2016 – 2017 учебный год</w:t>
      </w:r>
    </w:p>
    <w:p w:rsidR="00881995" w:rsidRPr="00B506DA" w:rsidRDefault="00881995" w:rsidP="00B506DA">
      <w:pPr>
        <w:ind w:right="708"/>
        <w:jc w:val="center"/>
        <w:rPr>
          <w:b/>
          <w:sz w:val="24"/>
          <w:szCs w:val="24"/>
        </w:rPr>
      </w:pPr>
    </w:p>
    <w:p w:rsidR="00881995" w:rsidRPr="00B506DA" w:rsidRDefault="00881995" w:rsidP="00B506DA">
      <w:pPr>
        <w:ind w:right="708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t>Год</w:t>
      </w:r>
      <w:r w:rsidR="00A03748" w:rsidRPr="00B506DA">
        <w:rPr>
          <w:sz w:val="24"/>
          <w:szCs w:val="24"/>
        </w:rPr>
        <w:t xml:space="preserve"> </w:t>
      </w:r>
      <w:r w:rsidRPr="00B506DA">
        <w:rPr>
          <w:sz w:val="24"/>
          <w:szCs w:val="24"/>
        </w:rPr>
        <w:t>обучения 1</w:t>
      </w:r>
    </w:p>
    <w:p w:rsidR="00881995" w:rsidRPr="00B506DA" w:rsidRDefault="00881995" w:rsidP="00B506DA">
      <w:pPr>
        <w:ind w:right="708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t>Группы № 1,2</w:t>
      </w:r>
    </w:p>
    <w:p w:rsidR="00881995" w:rsidRPr="00B506DA" w:rsidRDefault="00881995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right="708"/>
        <w:jc w:val="center"/>
        <w:rPr>
          <w:sz w:val="24"/>
          <w:szCs w:val="24"/>
        </w:rPr>
      </w:pPr>
    </w:p>
    <w:p w:rsidR="00A03748" w:rsidRPr="00B506DA" w:rsidRDefault="00A03748" w:rsidP="00B506DA">
      <w:pPr>
        <w:ind w:left="5670"/>
        <w:rPr>
          <w:sz w:val="24"/>
          <w:szCs w:val="24"/>
        </w:rPr>
      </w:pPr>
      <w:r w:rsidRPr="00B506DA">
        <w:rPr>
          <w:sz w:val="24"/>
          <w:szCs w:val="24"/>
        </w:rPr>
        <w:t>Славная Алина Яковлевна,</w:t>
      </w:r>
    </w:p>
    <w:p w:rsidR="00A03748" w:rsidRPr="00B506DA" w:rsidRDefault="00A03748" w:rsidP="00B506DA">
      <w:pPr>
        <w:ind w:left="5670"/>
        <w:rPr>
          <w:sz w:val="24"/>
          <w:szCs w:val="24"/>
        </w:rPr>
      </w:pPr>
      <w:r w:rsidRPr="00B506DA">
        <w:rPr>
          <w:sz w:val="24"/>
          <w:szCs w:val="24"/>
        </w:rPr>
        <w:t xml:space="preserve">педагог </w:t>
      </w:r>
      <w:proofErr w:type="gramStart"/>
      <w:r w:rsidRPr="00B506DA">
        <w:rPr>
          <w:sz w:val="24"/>
          <w:szCs w:val="24"/>
        </w:rPr>
        <w:t>дополнительного</w:t>
      </w:r>
      <w:proofErr w:type="gramEnd"/>
    </w:p>
    <w:p w:rsidR="00A03748" w:rsidRDefault="00A03748" w:rsidP="00B506DA">
      <w:pPr>
        <w:ind w:left="5670"/>
        <w:rPr>
          <w:sz w:val="24"/>
          <w:szCs w:val="24"/>
        </w:rPr>
      </w:pPr>
      <w:r w:rsidRPr="00B506DA">
        <w:rPr>
          <w:sz w:val="24"/>
          <w:szCs w:val="24"/>
        </w:rPr>
        <w:t>образования СПбЦ</w:t>
      </w:r>
      <w:proofErr w:type="gramStart"/>
      <w:r w:rsidRPr="00B506DA">
        <w:rPr>
          <w:sz w:val="24"/>
          <w:szCs w:val="24"/>
        </w:rPr>
        <w:t>Д(</w:t>
      </w:r>
      <w:proofErr w:type="gramEnd"/>
      <w:r w:rsidRPr="00B506DA">
        <w:rPr>
          <w:sz w:val="24"/>
          <w:szCs w:val="24"/>
        </w:rPr>
        <w:t>Ю)ТТ</w:t>
      </w: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Default="00B506DA" w:rsidP="00B506DA">
      <w:pPr>
        <w:ind w:left="5670"/>
        <w:rPr>
          <w:sz w:val="24"/>
          <w:szCs w:val="24"/>
        </w:rPr>
      </w:pPr>
    </w:p>
    <w:p w:rsidR="00B506DA" w:rsidRPr="00B506DA" w:rsidRDefault="00B506DA" w:rsidP="00B506DA">
      <w:pPr>
        <w:ind w:left="5670"/>
        <w:rPr>
          <w:sz w:val="24"/>
          <w:szCs w:val="24"/>
        </w:rPr>
      </w:pPr>
    </w:p>
    <w:p w:rsidR="00A03748" w:rsidRPr="00B506DA" w:rsidRDefault="00A03748" w:rsidP="00B506DA">
      <w:pPr>
        <w:pStyle w:val="21"/>
        <w:spacing w:line="240" w:lineRule="auto"/>
        <w:rPr>
          <w:sz w:val="24"/>
          <w:szCs w:val="24"/>
        </w:rPr>
        <w:sectPr w:rsidR="00A03748" w:rsidRPr="00B506DA" w:rsidSect="00300E74">
          <w:type w:val="continuous"/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881995" w:rsidRPr="00B506DA" w:rsidRDefault="00881995" w:rsidP="00B506DA">
      <w:pPr>
        <w:ind w:left="10626" w:firstLine="702"/>
        <w:rPr>
          <w:sz w:val="24"/>
          <w:szCs w:val="24"/>
        </w:rPr>
      </w:pPr>
    </w:p>
    <w:p w:rsidR="00FB701E" w:rsidRPr="00B506DA" w:rsidRDefault="00FB701E" w:rsidP="00B506DA">
      <w:pPr>
        <w:jc w:val="center"/>
        <w:rPr>
          <w:b/>
          <w:sz w:val="24"/>
          <w:szCs w:val="24"/>
          <w:lang w:eastAsia="ru-RU"/>
        </w:rPr>
      </w:pPr>
      <w:r w:rsidRPr="00B506DA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FB701E" w:rsidRPr="00B506DA" w:rsidRDefault="00FB701E" w:rsidP="00B506DA">
      <w:pPr>
        <w:ind w:firstLine="709"/>
        <w:jc w:val="center"/>
        <w:rPr>
          <w:b/>
          <w:sz w:val="24"/>
          <w:szCs w:val="24"/>
          <w:lang w:eastAsia="ru-RU"/>
        </w:rPr>
      </w:pPr>
    </w:p>
    <w:p w:rsidR="00FB701E" w:rsidRPr="00B506DA" w:rsidRDefault="00FB701E" w:rsidP="00B506DA">
      <w:pPr>
        <w:ind w:firstLine="708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Программа «Юные пешеходы» реализуется в рамках технической направленности</w:t>
      </w:r>
      <w:r w:rsidR="00691486" w:rsidRPr="00B506DA">
        <w:rPr>
          <w:spacing w:val="-7"/>
          <w:sz w:val="24"/>
          <w:szCs w:val="24"/>
          <w:lang w:eastAsia="ru-RU"/>
        </w:rPr>
        <w:t xml:space="preserve">. </w:t>
      </w:r>
    </w:p>
    <w:p w:rsidR="00FB701E" w:rsidRPr="00B506DA" w:rsidRDefault="00FB701E" w:rsidP="00B506DA">
      <w:pPr>
        <w:shd w:val="clear" w:color="auto" w:fill="FFFFFF"/>
        <w:ind w:left="708" w:firstLine="1"/>
        <w:jc w:val="both"/>
        <w:rPr>
          <w:sz w:val="24"/>
          <w:szCs w:val="24"/>
          <w:lang w:eastAsia="ru-RU"/>
        </w:rPr>
      </w:pPr>
      <w:r w:rsidRPr="00B506DA">
        <w:rPr>
          <w:b/>
          <w:sz w:val="24"/>
          <w:szCs w:val="24"/>
          <w:lang w:eastAsia="ru-RU"/>
        </w:rPr>
        <w:t>Цель</w:t>
      </w:r>
      <w:r w:rsidRPr="00B506DA">
        <w:rPr>
          <w:sz w:val="24"/>
          <w:szCs w:val="24"/>
          <w:lang w:eastAsia="ru-RU"/>
        </w:rPr>
        <w:t xml:space="preserve"> </w:t>
      </w:r>
      <w:r w:rsidRPr="00B506DA">
        <w:rPr>
          <w:b/>
          <w:sz w:val="24"/>
          <w:szCs w:val="24"/>
          <w:lang w:eastAsia="ru-RU"/>
        </w:rPr>
        <w:t>программы:</w:t>
      </w:r>
      <w:r w:rsidRPr="00B506DA">
        <w:rPr>
          <w:color w:val="000000"/>
          <w:spacing w:val="-4"/>
          <w:sz w:val="24"/>
          <w:szCs w:val="24"/>
          <w:lang w:eastAsia="ru-RU"/>
        </w:rPr>
        <w:t xml:space="preserve"> Сфо</w:t>
      </w:r>
      <w:r w:rsidRPr="00B506DA">
        <w:rPr>
          <w:sz w:val="24"/>
          <w:szCs w:val="24"/>
          <w:lang w:eastAsia="ru-RU"/>
        </w:rPr>
        <w:t xml:space="preserve">рмировать у обучающихся систему компетенций, связанных с </w:t>
      </w:r>
      <w:r w:rsidRPr="00B506DA">
        <w:rPr>
          <w:color w:val="000000"/>
          <w:spacing w:val="-4"/>
          <w:sz w:val="24"/>
          <w:szCs w:val="24"/>
          <w:lang w:eastAsia="ru-RU"/>
        </w:rPr>
        <w:t>р</w:t>
      </w:r>
      <w:r w:rsidRPr="00B506DA">
        <w:rPr>
          <w:sz w:val="24"/>
          <w:szCs w:val="24"/>
          <w:lang w:eastAsia="ru-RU"/>
        </w:rPr>
        <w:t xml:space="preserve">азвитием мотивации дошкольника к изучению и выполнению правил безопасного поведения на дороге через осознание себя полноправным участником дорожного движения, получением основ теоретических знаний и практических умений по правилам дорожного движения.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 w:rsidRPr="00B506DA">
        <w:rPr>
          <w:b/>
          <w:sz w:val="24"/>
          <w:szCs w:val="24"/>
          <w:lang w:eastAsia="ru-RU"/>
        </w:rPr>
        <w:t>Задачи: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b/>
          <w:i/>
          <w:sz w:val="24"/>
          <w:szCs w:val="24"/>
          <w:lang w:eastAsia="ru-RU"/>
        </w:rPr>
      </w:pPr>
      <w:r w:rsidRPr="00B506DA">
        <w:rPr>
          <w:b/>
          <w:i/>
          <w:sz w:val="24"/>
          <w:szCs w:val="24"/>
          <w:lang w:eastAsia="ru-RU"/>
        </w:rPr>
        <w:t>Образовательные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1.Изучение правил дорожного движения и правил поведения</w:t>
      </w:r>
      <w:r w:rsidR="00A03748" w:rsidRPr="00B506DA">
        <w:rPr>
          <w:sz w:val="24"/>
          <w:szCs w:val="24"/>
          <w:lang w:eastAsia="ru-RU"/>
        </w:rPr>
        <w:t xml:space="preserve"> </w:t>
      </w:r>
      <w:r w:rsidRPr="00B506DA">
        <w:rPr>
          <w:sz w:val="24"/>
          <w:szCs w:val="24"/>
          <w:lang w:eastAsia="ru-RU"/>
        </w:rPr>
        <w:t>каждого участника</w:t>
      </w:r>
      <w:r w:rsidRPr="00B506DA">
        <w:rPr>
          <w:sz w:val="24"/>
          <w:szCs w:val="24"/>
          <w:lang w:eastAsia="ru-RU"/>
        </w:rPr>
        <w:tab/>
        <w:t>дорожного движения на дороге: пешеход, пассажир, водитель.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2.Изучение особенностей вождения транспортных средств: веломобиля,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велосипеда.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3.Знакомство с историей развития правил дорожного движения и автотранспорта.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4.Отработка навыков безопасного поведения на дорогах.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b/>
          <w:i/>
          <w:sz w:val="24"/>
          <w:szCs w:val="24"/>
          <w:lang w:eastAsia="ru-RU"/>
        </w:rPr>
      </w:pPr>
      <w:r w:rsidRPr="00B506DA">
        <w:rPr>
          <w:b/>
          <w:i/>
          <w:sz w:val="24"/>
          <w:szCs w:val="24"/>
          <w:lang w:eastAsia="ru-RU"/>
        </w:rPr>
        <w:t>Развивающие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1.Развитие у обучающихся мотивации к изучению и выполнению правил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дорожного </w:t>
      </w:r>
      <w:r w:rsidRPr="00B506DA">
        <w:rPr>
          <w:sz w:val="24"/>
          <w:szCs w:val="24"/>
          <w:lang w:eastAsia="ru-RU"/>
        </w:rPr>
        <w:tab/>
        <w:t>движения, норм безопасного поведения на дороге.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2.Развитие сенсорных способностей, в том числе способностей видеть, слышать и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определять сигналы на дороге.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3.Развитие культуры внимания, наблюдательности, </w:t>
      </w:r>
      <w:r w:rsidR="005539D1" w:rsidRPr="00B506DA">
        <w:rPr>
          <w:sz w:val="24"/>
          <w:szCs w:val="24"/>
          <w:lang w:eastAsia="ru-RU"/>
        </w:rPr>
        <w:t>памяти.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4.Развитие творческой и познавательной активности, способности </w:t>
      </w:r>
      <w:proofErr w:type="gramStart"/>
      <w:r w:rsidRPr="00B506DA">
        <w:rPr>
          <w:sz w:val="24"/>
          <w:szCs w:val="24"/>
          <w:lang w:eastAsia="ru-RU"/>
        </w:rPr>
        <w:t>к</w:t>
      </w:r>
      <w:proofErr w:type="gramEnd"/>
      <w:r w:rsidRPr="00B506DA">
        <w:rPr>
          <w:sz w:val="24"/>
          <w:szCs w:val="24"/>
          <w:lang w:eastAsia="ru-RU"/>
        </w:rPr>
        <w:t xml:space="preserve">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самообразованию.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5.Развитие умения владеть собой.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6.Развитие логического мышления, способности к анализу и оценке возможных </w:t>
      </w:r>
      <w:r w:rsidRPr="00B506DA">
        <w:rPr>
          <w:sz w:val="24"/>
          <w:szCs w:val="24"/>
          <w:lang w:eastAsia="ru-RU"/>
        </w:rPr>
        <w:tab/>
        <w:t>опасностей на дороге.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7.Развитие эмоционально-ценностного отношения к преобразовательной </w:t>
      </w:r>
      <w:r w:rsidRPr="00B506DA">
        <w:rPr>
          <w:sz w:val="24"/>
          <w:szCs w:val="24"/>
          <w:lang w:eastAsia="ru-RU"/>
        </w:rPr>
        <w:tab/>
      </w:r>
      <w:r w:rsidR="00A03748" w:rsidRPr="00B506DA">
        <w:rPr>
          <w:sz w:val="24"/>
          <w:szCs w:val="24"/>
          <w:lang w:eastAsia="ru-RU"/>
        </w:rPr>
        <w:t>деятельности</w:t>
      </w:r>
      <w:r w:rsidRPr="00B506DA">
        <w:rPr>
          <w:sz w:val="24"/>
          <w:szCs w:val="24"/>
          <w:lang w:eastAsia="ru-RU"/>
        </w:rPr>
        <w:t xml:space="preserve"> ее социальным последствиям.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b/>
          <w:i/>
          <w:sz w:val="24"/>
          <w:szCs w:val="24"/>
          <w:lang w:eastAsia="ru-RU"/>
        </w:rPr>
      </w:pPr>
      <w:r w:rsidRPr="00B506DA">
        <w:rPr>
          <w:b/>
          <w:i/>
          <w:sz w:val="24"/>
          <w:szCs w:val="24"/>
          <w:lang w:eastAsia="ru-RU"/>
        </w:rPr>
        <w:t>Воспитательные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1.Воспитание общего </w:t>
      </w:r>
      <w:proofErr w:type="gramStart"/>
      <w:r w:rsidRPr="00B506DA">
        <w:rPr>
          <w:sz w:val="24"/>
          <w:szCs w:val="24"/>
          <w:lang w:eastAsia="ru-RU"/>
        </w:rPr>
        <w:t>уровня культуры поведения участников дорожного движения</w:t>
      </w:r>
      <w:proofErr w:type="gramEnd"/>
      <w:r w:rsidRPr="00B506DA">
        <w:rPr>
          <w:sz w:val="24"/>
          <w:szCs w:val="24"/>
          <w:lang w:eastAsia="ru-RU"/>
        </w:rPr>
        <w:t xml:space="preserve">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и бесконфликтного общения на дороге и в обществе.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2.Воспитание потребности в сохранении своего здоровья, формирование здорового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образа жизни.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3.Воспитание гражданственности.</w:t>
      </w:r>
    </w:p>
    <w:p w:rsidR="00A03748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4.Формирование в детском объединении сотрудничества, взаимопонимания, </w:t>
      </w:r>
    </w:p>
    <w:p w:rsidR="002A7682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взаимной поддержки.</w:t>
      </w:r>
    </w:p>
    <w:p w:rsidR="00FB701E" w:rsidRPr="00B506DA" w:rsidRDefault="00FB701E" w:rsidP="00B506DA">
      <w:pPr>
        <w:shd w:val="clear" w:color="auto" w:fill="FFFFFF"/>
        <w:ind w:firstLine="709"/>
        <w:rPr>
          <w:b/>
          <w:sz w:val="24"/>
          <w:szCs w:val="24"/>
          <w:lang w:eastAsia="ru-RU"/>
        </w:rPr>
      </w:pPr>
      <w:r w:rsidRPr="00B506DA">
        <w:rPr>
          <w:b/>
          <w:sz w:val="24"/>
          <w:szCs w:val="24"/>
          <w:lang w:eastAsia="ru-RU"/>
        </w:rPr>
        <w:t>Условия реализации образовательной программы.</w:t>
      </w:r>
    </w:p>
    <w:p w:rsidR="00FB701E" w:rsidRPr="00B506DA" w:rsidRDefault="00FB701E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Категория обучающихся: </w:t>
      </w:r>
      <w:r w:rsidR="00D338C8" w:rsidRPr="00B506DA">
        <w:rPr>
          <w:sz w:val="24"/>
          <w:szCs w:val="24"/>
          <w:lang w:eastAsia="ru-RU"/>
        </w:rPr>
        <w:t>6-7</w:t>
      </w:r>
      <w:r w:rsidRPr="00B506DA">
        <w:rPr>
          <w:sz w:val="24"/>
          <w:szCs w:val="24"/>
          <w:lang w:eastAsia="ru-RU"/>
        </w:rPr>
        <w:t xml:space="preserve"> лет.</w:t>
      </w:r>
    </w:p>
    <w:p w:rsidR="00FB701E" w:rsidRPr="00B506DA" w:rsidRDefault="00FB701E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 xml:space="preserve">Срок </w:t>
      </w:r>
      <w:proofErr w:type="gramStart"/>
      <w:r w:rsidRPr="00B506DA">
        <w:rPr>
          <w:sz w:val="24"/>
          <w:szCs w:val="24"/>
          <w:lang w:eastAsia="ru-RU"/>
        </w:rPr>
        <w:t>обучения по программе</w:t>
      </w:r>
      <w:proofErr w:type="gramEnd"/>
      <w:r w:rsidRPr="00B506DA">
        <w:rPr>
          <w:sz w:val="24"/>
          <w:szCs w:val="24"/>
          <w:lang w:eastAsia="ru-RU"/>
        </w:rPr>
        <w:t>: 1 год</w:t>
      </w:r>
    </w:p>
    <w:p w:rsidR="00FB701E" w:rsidRPr="00B506DA" w:rsidRDefault="002A7682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Год обучения:</w:t>
      </w:r>
      <w:r w:rsidR="005539D1" w:rsidRPr="00B506DA">
        <w:rPr>
          <w:sz w:val="24"/>
          <w:szCs w:val="24"/>
          <w:lang w:eastAsia="ru-RU"/>
        </w:rPr>
        <w:t xml:space="preserve"> </w:t>
      </w:r>
      <w:r w:rsidRPr="00B506DA">
        <w:rPr>
          <w:sz w:val="24"/>
          <w:szCs w:val="24"/>
          <w:lang w:eastAsia="ru-RU"/>
        </w:rPr>
        <w:t>1 год обучения -</w:t>
      </w:r>
      <w:r w:rsidR="005539D1" w:rsidRPr="00B506DA">
        <w:rPr>
          <w:sz w:val="24"/>
          <w:szCs w:val="24"/>
          <w:lang w:eastAsia="ru-RU"/>
        </w:rPr>
        <w:t xml:space="preserve"> </w:t>
      </w:r>
      <w:r w:rsidRPr="00B506DA">
        <w:rPr>
          <w:sz w:val="24"/>
          <w:szCs w:val="24"/>
          <w:lang w:eastAsia="ru-RU"/>
        </w:rPr>
        <w:t>36</w:t>
      </w:r>
      <w:r w:rsidR="00FB701E" w:rsidRPr="00B506DA">
        <w:rPr>
          <w:sz w:val="24"/>
          <w:szCs w:val="24"/>
          <w:lang w:eastAsia="ru-RU"/>
        </w:rPr>
        <w:t xml:space="preserve"> час</w:t>
      </w:r>
      <w:r w:rsidRPr="00B506DA">
        <w:rPr>
          <w:sz w:val="24"/>
          <w:szCs w:val="24"/>
          <w:lang w:eastAsia="ru-RU"/>
        </w:rPr>
        <w:t>ов</w:t>
      </w:r>
    </w:p>
    <w:p w:rsidR="00FB701E" w:rsidRPr="00B506DA" w:rsidRDefault="00FB701E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Режим занятий:</w:t>
      </w:r>
      <w:r w:rsidR="005539D1" w:rsidRPr="00B506DA">
        <w:rPr>
          <w:sz w:val="24"/>
          <w:szCs w:val="24"/>
          <w:lang w:eastAsia="ru-RU"/>
        </w:rPr>
        <w:t xml:space="preserve"> </w:t>
      </w:r>
      <w:r w:rsidRPr="00B506DA">
        <w:rPr>
          <w:sz w:val="24"/>
          <w:szCs w:val="24"/>
          <w:lang w:eastAsia="ru-RU"/>
        </w:rPr>
        <w:t xml:space="preserve">1 раз в неделю по </w:t>
      </w:r>
      <w:r w:rsidR="002A7682" w:rsidRPr="00B506DA">
        <w:rPr>
          <w:sz w:val="24"/>
          <w:szCs w:val="24"/>
          <w:lang w:eastAsia="ru-RU"/>
        </w:rPr>
        <w:t>1</w:t>
      </w:r>
      <w:r w:rsidRPr="00B506DA">
        <w:rPr>
          <w:sz w:val="24"/>
          <w:szCs w:val="24"/>
          <w:lang w:eastAsia="ru-RU"/>
        </w:rPr>
        <w:t xml:space="preserve"> час</w:t>
      </w:r>
      <w:r w:rsidR="002A7682" w:rsidRPr="00B506DA">
        <w:rPr>
          <w:sz w:val="24"/>
          <w:szCs w:val="24"/>
          <w:lang w:eastAsia="ru-RU"/>
        </w:rPr>
        <w:t>у</w:t>
      </w:r>
      <w:r w:rsidR="00A03748" w:rsidRPr="00B506DA">
        <w:rPr>
          <w:sz w:val="24"/>
          <w:szCs w:val="24"/>
          <w:lang w:eastAsia="ru-RU"/>
        </w:rPr>
        <w:t xml:space="preserve"> (1у/ч-30 мин.)</w:t>
      </w:r>
    </w:p>
    <w:p w:rsidR="00A03748" w:rsidRPr="00B506DA" w:rsidRDefault="00FB701E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 w:rsidRPr="00B506DA">
        <w:rPr>
          <w:sz w:val="24"/>
          <w:szCs w:val="24"/>
          <w:lang w:eastAsia="ru-RU"/>
        </w:rPr>
        <w:t xml:space="preserve">Форма итоговой аттестации: игра-соревнование (теоретический опрос, решение </w:t>
      </w:r>
      <w:proofErr w:type="gramEnd"/>
    </w:p>
    <w:p w:rsidR="00FB701E" w:rsidRPr="00B506DA" w:rsidRDefault="00FB701E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практических ситуационных задач).</w:t>
      </w:r>
    </w:p>
    <w:p w:rsidR="00FB701E" w:rsidRPr="00B506DA" w:rsidRDefault="00FB701E" w:rsidP="00B506DA">
      <w:pPr>
        <w:shd w:val="clear" w:color="auto" w:fill="FFFFFF"/>
        <w:ind w:firstLine="709"/>
        <w:rPr>
          <w:b/>
          <w:sz w:val="24"/>
          <w:szCs w:val="24"/>
          <w:lang w:eastAsia="ru-RU"/>
        </w:rPr>
      </w:pPr>
      <w:r w:rsidRPr="00B506DA">
        <w:rPr>
          <w:b/>
          <w:sz w:val="24"/>
          <w:szCs w:val="24"/>
          <w:lang w:eastAsia="ru-RU"/>
        </w:rPr>
        <w:t xml:space="preserve">Ожидаемый результат </w:t>
      </w:r>
      <w:proofErr w:type="gramStart"/>
      <w:r w:rsidRPr="00B506DA">
        <w:rPr>
          <w:b/>
          <w:sz w:val="24"/>
          <w:szCs w:val="24"/>
          <w:lang w:eastAsia="ru-RU"/>
        </w:rPr>
        <w:t>обучения по программе</w:t>
      </w:r>
      <w:proofErr w:type="gramEnd"/>
      <w:r w:rsidRPr="00B506DA">
        <w:rPr>
          <w:b/>
          <w:sz w:val="24"/>
          <w:szCs w:val="24"/>
          <w:lang w:eastAsia="ru-RU"/>
        </w:rPr>
        <w:t>.</w:t>
      </w:r>
    </w:p>
    <w:p w:rsidR="00FB701E" w:rsidRPr="00B506DA" w:rsidRDefault="00FB701E" w:rsidP="00B506D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 w:rsidRPr="00B506DA">
        <w:rPr>
          <w:sz w:val="24"/>
          <w:szCs w:val="24"/>
          <w:lang w:eastAsia="ru-RU"/>
        </w:rPr>
        <w:t>Обучающиеся,</w:t>
      </w:r>
      <w:r w:rsidR="00A03748" w:rsidRPr="00B506DA">
        <w:rPr>
          <w:sz w:val="24"/>
          <w:szCs w:val="24"/>
          <w:lang w:eastAsia="ru-RU"/>
        </w:rPr>
        <w:t xml:space="preserve"> </w:t>
      </w:r>
      <w:r w:rsidRPr="00B506DA">
        <w:rPr>
          <w:sz w:val="24"/>
          <w:szCs w:val="24"/>
          <w:lang w:eastAsia="ru-RU"/>
        </w:rPr>
        <w:t>в рамках образовательной программы должны:</w:t>
      </w:r>
      <w:proofErr w:type="gramEnd"/>
    </w:p>
    <w:p w:rsidR="00FB701E" w:rsidRPr="00B506DA" w:rsidRDefault="00FB701E" w:rsidP="00B506DA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грамотно вести себя на дороге: выполнять правила дорожного движения, уметь ориентироваться в дорожной ситуации, находить правильное решение в дорожной ситуации, не создавать на дороге опасную ситуацию для себя и других;</w:t>
      </w:r>
    </w:p>
    <w:p w:rsidR="00FB701E" w:rsidRPr="00B506DA" w:rsidRDefault="00FB701E" w:rsidP="00B506DA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  <w:lang w:eastAsia="ru-RU"/>
        </w:rPr>
      </w:pPr>
      <w:r w:rsidRPr="00B506DA">
        <w:rPr>
          <w:sz w:val="24"/>
          <w:szCs w:val="24"/>
          <w:lang w:eastAsia="ru-RU"/>
        </w:rPr>
        <w:t>владеть терминологией дорожного движения;</w:t>
      </w:r>
      <w:r w:rsidR="002A7682" w:rsidRPr="00B506DA">
        <w:rPr>
          <w:sz w:val="24"/>
          <w:szCs w:val="24"/>
          <w:lang w:eastAsia="ru-RU"/>
        </w:rPr>
        <w:t xml:space="preserve"> </w:t>
      </w:r>
      <w:r w:rsidRPr="00B506DA">
        <w:rPr>
          <w:sz w:val="24"/>
          <w:szCs w:val="24"/>
          <w:lang w:eastAsia="ru-RU"/>
        </w:rPr>
        <w:t>участвовать в соревнованиях и конкурсах.</w:t>
      </w:r>
    </w:p>
    <w:p w:rsidR="00A03748" w:rsidRPr="00B506DA" w:rsidRDefault="00A03748" w:rsidP="00B506DA">
      <w:pPr>
        <w:jc w:val="center"/>
        <w:rPr>
          <w:i/>
          <w:sz w:val="24"/>
          <w:szCs w:val="24"/>
        </w:rPr>
        <w:sectPr w:rsidR="00A03748" w:rsidRPr="00B506DA" w:rsidSect="00B506D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1486" w:rsidRPr="00B506DA" w:rsidRDefault="00691486" w:rsidP="00B506DA">
      <w:pPr>
        <w:jc w:val="center"/>
        <w:rPr>
          <w:b/>
          <w:sz w:val="24"/>
          <w:szCs w:val="24"/>
        </w:rPr>
      </w:pPr>
      <w:r w:rsidRPr="00B506DA">
        <w:rPr>
          <w:b/>
          <w:sz w:val="24"/>
          <w:szCs w:val="24"/>
        </w:rPr>
        <w:lastRenderedPageBreak/>
        <w:t>Развернутый календарно-тематический план</w:t>
      </w:r>
    </w:p>
    <w:p w:rsidR="00691486" w:rsidRPr="00B506DA" w:rsidRDefault="00691486" w:rsidP="00B506DA">
      <w:pPr>
        <w:tabs>
          <w:tab w:val="center" w:pos="4677"/>
          <w:tab w:val="left" w:pos="6465"/>
        </w:tabs>
        <w:jc w:val="center"/>
        <w:rPr>
          <w:b/>
          <w:sz w:val="24"/>
          <w:szCs w:val="24"/>
        </w:rPr>
      </w:pPr>
      <w:r w:rsidRPr="00B506DA">
        <w:rPr>
          <w:b/>
          <w:sz w:val="24"/>
          <w:szCs w:val="24"/>
        </w:rPr>
        <w:t>на 201</w:t>
      </w:r>
      <w:r w:rsidR="003542E4" w:rsidRPr="00B506DA">
        <w:rPr>
          <w:b/>
          <w:sz w:val="24"/>
          <w:szCs w:val="24"/>
        </w:rPr>
        <w:t>6</w:t>
      </w:r>
      <w:r w:rsidRPr="00B506DA">
        <w:rPr>
          <w:b/>
          <w:sz w:val="24"/>
          <w:szCs w:val="24"/>
        </w:rPr>
        <w:t>– 201</w:t>
      </w:r>
      <w:r w:rsidR="003542E4" w:rsidRPr="00B506DA">
        <w:rPr>
          <w:b/>
          <w:sz w:val="24"/>
          <w:szCs w:val="24"/>
        </w:rPr>
        <w:t>7</w:t>
      </w:r>
      <w:r w:rsidRPr="00B506DA">
        <w:rPr>
          <w:b/>
          <w:sz w:val="24"/>
          <w:szCs w:val="24"/>
        </w:rPr>
        <w:t xml:space="preserve"> учебный год</w:t>
      </w:r>
      <w:r w:rsidR="005539D1" w:rsidRPr="00B506DA">
        <w:rPr>
          <w:b/>
          <w:sz w:val="24"/>
          <w:szCs w:val="24"/>
        </w:rPr>
        <w:t>.</w:t>
      </w:r>
    </w:p>
    <w:p w:rsidR="00FB701E" w:rsidRPr="00B506DA" w:rsidRDefault="00FB701E" w:rsidP="00B506DA">
      <w:pPr>
        <w:rPr>
          <w:rFonts w:eastAsia="Calibri"/>
          <w:sz w:val="24"/>
          <w:szCs w:val="24"/>
        </w:rPr>
      </w:pPr>
      <w:r w:rsidRPr="00B506DA">
        <w:rPr>
          <w:rFonts w:eastAsia="Calibri"/>
          <w:sz w:val="24"/>
          <w:szCs w:val="24"/>
        </w:rPr>
        <w:t>Программа:</w:t>
      </w:r>
      <w:r w:rsidR="00A03748" w:rsidRPr="00B506DA">
        <w:rPr>
          <w:rFonts w:eastAsia="Calibri"/>
          <w:sz w:val="24"/>
          <w:szCs w:val="24"/>
        </w:rPr>
        <w:t xml:space="preserve"> </w:t>
      </w:r>
      <w:r w:rsidRPr="00B506DA">
        <w:rPr>
          <w:rFonts w:eastAsia="Calibri"/>
          <w:sz w:val="24"/>
          <w:szCs w:val="24"/>
        </w:rPr>
        <w:t>«Юный пешеход»</w:t>
      </w:r>
    </w:p>
    <w:p w:rsidR="00FB701E" w:rsidRPr="00B506DA" w:rsidRDefault="00FB701E" w:rsidP="00B506DA">
      <w:pPr>
        <w:jc w:val="both"/>
        <w:rPr>
          <w:rFonts w:eastAsia="Calibri"/>
          <w:sz w:val="24"/>
          <w:szCs w:val="24"/>
        </w:rPr>
      </w:pPr>
      <w:r w:rsidRPr="00B506DA">
        <w:rPr>
          <w:rFonts w:eastAsia="Calibri"/>
          <w:sz w:val="24"/>
          <w:szCs w:val="24"/>
        </w:rPr>
        <w:t xml:space="preserve">Категория обучающихся: </w:t>
      </w:r>
      <w:r w:rsidR="00D338C8" w:rsidRPr="00B506DA">
        <w:rPr>
          <w:sz w:val="24"/>
          <w:szCs w:val="24"/>
          <w:lang w:eastAsia="ru-RU"/>
        </w:rPr>
        <w:t xml:space="preserve">6-7 </w:t>
      </w:r>
      <w:r w:rsidRPr="00B506DA">
        <w:rPr>
          <w:rFonts w:eastAsia="Calibri"/>
          <w:sz w:val="24"/>
          <w:szCs w:val="24"/>
        </w:rPr>
        <w:t>лет.</w:t>
      </w:r>
    </w:p>
    <w:p w:rsidR="00FB701E" w:rsidRPr="00B506DA" w:rsidRDefault="00FB701E" w:rsidP="00B506DA">
      <w:pPr>
        <w:jc w:val="both"/>
        <w:rPr>
          <w:rFonts w:eastAsia="Calibri"/>
          <w:sz w:val="24"/>
          <w:szCs w:val="24"/>
        </w:rPr>
      </w:pPr>
      <w:r w:rsidRPr="00B506DA">
        <w:rPr>
          <w:rFonts w:eastAsia="Calibri"/>
          <w:sz w:val="24"/>
          <w:szCs w:val="24"/>
        </w:rPr>
        <w:t>Год обучения:</w:t>
      </w:r>
      <w:r w:rsidR="005539D1" w:rsidRPr="00B506DA">
        <w:rPr>
          <w:rFonts w:eastAsia="Calibri"/>
          <w:sz w:val="24"/>
          <w:szCs w:val="24"/>
        </w:rPr>
        <w:t xml:space="preserve"> </w:t>
      </w:r>
      <w:r w:rsidRPr="00B506DA">
        <w:rPr>
          <w:rFonts w:eastAsia="Calibri"/>
          <w:sz w:val="24"/>
          <w:szCs w:val="24"/>
        </w:rPr>
        <w:t>1 год обучения</w:t>
      </w:r>
    </w:p>
    <w:p w:rsidR="00FB701E" w:rsidRPr="00B506DA" w:rsidRDefault="00FB701E" w:rsidP="00B506DA">
      <w:pPr>
        <w:ind w:left="1276" w:hanging="1276"/>
        <w:rPr>
          <w:rFonts w:eastAsia="Calibri"/>
          <w:sz w:val="24"/>
          <w:szCs w:val="24"/>
        </w:rPr>
      </w:pPr>
      <w:r w:rsidRPr="00B506DA">
        <w:rPr>
          <w:rFonts w:eastAsia="Calibri"/>
          <w:sz w:val="24"/>
          <w:szCs w:val="24"/>
        </w:rPr>
        <w:t xml:space="preserve">Количество часов в год: </w:t>
      </w:r>
      <w:r w:rsidR="00E14610" w:rsidRPr="00B506DA">
        <w:rPr>
          <w:rFonts w:eastAsia="Calibri"/>
          <w:sz w:val="24"/>
          <w:szCs w:val="24"/>
        </w:rPr>
        <w:t>36</w:t>
      </w:r>
      <w:r w:rsidRPr="00B506DA">
        <w:rPr>
          <w:rFonts w:eastAsia="Calibri"/>
          <w:sz w:val="24"/>
          <w:szCs w:val="24"/>
        </w:rPr>
        <w:t xml:space="preserve"> час</w:t>
      </w:r>
      <w:r w:rsidR="00E14610" w:rsidRPr="00B506DA">
        <w:rPr>
          <w:rFonts w:eastAsia="Calibri"/>
          <w:sz w:val="24"/>
          <w:szCs w:val="24"/>
        </w:rPr>
        <w:t>ов</w:t>
      </w:r>
      <w:r w:rsidRPr="00B506DA">
        <w:rPr>
          <w:rFonts w:eastAsia="Calibri"/>
          <w:sz w:val="24"/>
          <w:szCs w:val="24"/>
        </w:rPr>
        <w:t xml:space="preserve">; 1 занятие – </w:t>
      </w:r>
      <w:r w:rsidR="00E14610" w:rsidRPr="00B506DA">
        <w:rPr>
          <w:rFonts w:eastAsia="Calibri"/>
          <w:sz w:val="24"/>
          <w:szCs w:val="24"/>
        </w:rPr>
        <w:t>1</w:t>
      </w:r>
      <w:r w:rsidRPr="00B506DA">
        <w:rPr>
          <w:rFonts w:eastAsia="Calibri"/>
          <w:sz w:val="24"/>
          <w:szCs w:val="24"/>
        </w:rPr>
        <w:t xml:space="preserve"> час (1у/ч-30 мин.)</w:t>
      </w:r>
    </w:p>
    <w:p w:rsidR="005539D1" w:rsidRPr="00B506DA" w:rsidRDefault="005539D1" w:rsidP="00B506DA">
      <w:pPr>
        <w:ind w:left="1276" w:hanging="1276"/>
        <w:rPr>
          <w:rFonts w:eastAsia="Calibri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55"/>
        <w:gridCol w:w="850"/>
        <w:gridCol w:w="850"/>
        <w:gridCol w:w="1842"/>
        <w:gridCol w:w="4536"/>
        <w:gridCol w:w="6378"/>
      </w:tblGrid>
      <w:tr w:rsidR="0068006D" w:rsidRPr="00B506DA" w:rsidTr="00CB670E">
        <w:trPr>
          <w:trHeight w:val="49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№ занятия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Дата проведения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Методическое обеспечение занятия</w:t>
            </w:r>
          </w:p>
        </w:tc>
      </w:tr>
      <w:tr w:rsidR="0068006D" w:rsidRPr="00B506DA" w:rsidTr="00CB670E">
        <w:trPr>
          <w:trHeight w:val="39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Плановая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Фактическая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</w:tr>
      <w:tr w:rsidR="0068006D" w:rsidRPr="00B506DA" w:rsidTr="00CB670E">
        <w:trPr>
          <w:trHeight w:val="7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I</w:t>
            </w:r>
            <w:r w:rsidRPr="00B506DA">
              <w:rPr>
                <w:sz w:val="24"/>
                <w:szCs w:val="24"/>
              </w:rPr>
              <w:t xml:space="preserve">. Вводное занятие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 Инструктаж по технике безопасности. Знакомство с детским коллективом, содержанием образовательной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Инструктаж по технике безопасности (охрана труда, пожарная безопасность и др.);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Видеоматериал о СПбЦ</w:t>
            </w:r>
            <w:proofErr w:type="gramStart"/>
            <w:r w:rsidRPr="00B506DA">
              <w:rPr>
                <w:sz w:val="24"/>
                <w:szCs w:val="24"/>
              </w:rPr>
              <w:t>Д(</w:t>
            </w:r>
            <w:proofErr w:type="gramEnd"/>
            <w:r w:rsidRPr="00B506DA">
              <w:rPr>
                <w:sz w:val="24"/>
                <w:szCs w:val="24"/>
              </w:rPr>
              <w:t>Ю)ТТ.</w:t>
            </w:r>
            <w:r w:rsidRPr="00B506DA">
              <w:rPr>
                <w:sz w:val="24"/>
                <w:szCs w:val="24"/>
              </w:rPr>
              <w:tab/>
            </w:r>
          </w:p>
        </w:tc>
      </w:tr>
      <w:tr w:rsidR="0027140F" w:rsidRPr="00B506DA" w:rsidTr="00CB670E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II</w:t>
            </w:r>
            <w:r w:rsidRPr="00B506DA">
              <w:rPr>
                <w:sz w:val="24"/>
                <w:szCs w:val="24"/>
              </w:rPr>
              <w:t>. Город – транспортная система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spacing w:after="100" w:afterAutospacing="1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 Организация и регулирование транспортного и пешеходного движения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«От кареты до ракеты»,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Pr="00B506DA">
              <w:rPr>
                <w:sz w:val="24"/>
                <w:szCs w:val="24"/>
              </w:rPr>
              <w:t>«Путешествие на машине времени» (ч.1,2); «История дорожного движения».</w:t>
            </w:r>
          </w:p>
          <w:p w:rsidR="0027140F" w:rsidRPr="00B506DA" w:rsidRDefault="00A03748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Учебный видеофильм</w:t>
            </w:r>
            <w:r w:rsidR="0027140F" w:rsidRPr="00B506DA">
              <w:rPr>
                <w:sz w:val="24"/>
                <w:szCs w:val="24"/>
              </w:rPr>
              <w:t>:</w:t>
            </w:r>
            <w:r w:rsidRPr="00B506DA">
              <w:rPr>
                <w:sz w:val="24"/>
                <w:szCs w:val="24"/>
              </w:rPr>
              <w:t xml:space="preserve"> </w:t>
            </w:r>
            <w:r w:rsidR="0027140F" w:rsidRPr="00B506DA">
              <w:rPr>
                <w:sz w:val="24"/>
                <w:szCs w:val="24"/>
              </w:rPr>
              <w:t>Уроки тетушки совы «История ПДД»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Форштадт.</w:t>
            </w:r>
          </w:p>
        </w:tc>
      </w:tr>
      <w:tr w:rsidR="0027140F" w:rsidRPr="00B506DA" w:rsidTr="00CB670E">
        <w:trPr>
          <w:trHeight w:val="5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>Последствия несоблюдения ПДД. О</w:t>
            </w:r>
            <w:r w:rsidRPr="00B506DA">
              <w:rPr>
                <w:iCs/>
              </w:rPr>
              <w:t>бсуждение дорожных ситуаций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№№1,7;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«Детская дорожная безопасность: №№ 12,13,14; 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«Дорожно-транспортные происшествия»;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Pr="00B506DA">
              <w:rPr>
                <w:sz w:val="24"/>
                <w:szCs w:val="24"/>
              </w:rPr>
              <w:t xml:space="preserve">«Уроки ПДД», «Светофор приглашает в гости» 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 Уроки тетушки совы «Виды транспорта»;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Лукоморье «Где опасно играть».</w:t>
            </w:r>
          </w:p>
        </w:tc>
      </w:tr>
      <w:tr w:rsidR="0068006D" w:rsidRPr="00B506DA" w:rsidTr="00CB670E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III</w:t>
            </w:r>
            <w:r w:rsidRPr="00B506DA">
              <w:rPr>
                <w:sz w:val="24"/>
                <w:szCs w:val="24"/>
              </w:rPr>
              <w:t>.</w:t>
            </w:r>
            <w:r w:rsidRPr="00B506DA">
              <w:rPr>
                <w:bCs/>
                <w:sz w:val="24"/>
                <w:szCs w:val="24"/>
              </w:rPr>
              <w:t xml:space="preserve">Дорога, ее </w:t>
            </w:r>
            <w:r w:rsidRPr="00B506DA">
              <w:rPr>
                <w:bCs/>
                <w:sz w:val="24"/>
                <w:szCs w:val="24"/>
              </w:rPr>
              <w:lastRenderedPageBreak/>
              <w:t>элементы. Пешеходный переход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D" w:rsidRPr="00B506DA" w:rsidRDefault="0068006D" w:rsidP="00B506DA">
            <w:pPr>
              <w:pStyle w:val="2"/>
              <w:ind w:left="0"/>
              <w:jc w:val="both"/>
            </w:pPr>
            <w:r w:rsidRPr="00B506DA">
              <w:lastRenderedPageBreak/>
              <w:t xml:space="preserve">Составные элементы дороги; проезжая часть, тротуар, </w:t>
            </w:r>
            <w:proofErr w:type="spellStart"/>
            <w:r w:rsidRPr="00B506DA">
              <w:t>поребрик</w:t>
            </w:r>
            <w:proofErr w:type="spellEnd"/>
            <w:r w:rsidRPr="00B506DA">
              <w:t xml:space="preserve">, ограждение.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Презентация «На наших улицах и дорогах» часть 1.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Учебный видеофильм: Уроки тетушки совы «Дорога и </w:t>
            </w:r>
            <w:r w:rsidRPr="00B506DA">
              <w:rPr>
                <w:sz w:val="24"/>
                <w:szCs w:val="24"/>
              </w:rPr>
              <w:lastRenderedPageBreak/>
              <w:t>знаки».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№3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</w:t>
            </w:r>
            <w:proofErr w:type="gramStart"/>
            <w:r w:rsidRPr="00B506DA">
              <w:rPr>
                <w:sz w:val="24"/>
                <w:szCs w:val="24"/>
              </w:rPr>
              <w:t>т</w:t>
            </w:r>
            <w:proofErr w:type="spellEnd"/>
            <w:r w:rsidRPr="00B506DA">
              <w:rPr>
                <w:sz w:val="24"/>
                <w:szCs w:val="24"/>
              </w:rPr>
              <w:t>(</w:t>
            </w:r>
            <w:proofErr w:type="gramEnd"/>
            <w:r w:rsidRPr="00B506DA">
              <w:rPr>
                <w:sz w:val="24"/>
                <w:szCs w:val="24"/>
              </w:rPr>
              <w:t>А4): №№1,2,3;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№№3,8,16.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68006D" w:rsidRPr="00B506DA" w:rsidRDefault="0068006D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Форштадт.</w:t>
            </w:r>
          </w:p>
        </w:tc>
      </w:tr>
      <w:tr w:rsidR="0027140F" w:rsidRPr="00B506DA" w:rsidTr="00CB670E">
        <w:trPr>
          <w:trHeight w:val="2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>Пешеходная и велосипедная дорожка. Виды пешеходных переходов.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 Уроки тетушки совы «Пешеходные переходы»;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Лукоморье «Пешеходный переход».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№№9,4,6;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</w:t>
            </w:r>
            <w:proofErr w:type="gramStart"/>
            <w:r w:rsidRPr="00B506DA">
              <w:rPr>
                <w:sz w:val="24"/>
                <w:szCs w:val="24"/>
              </w:rPr>
              <w:t>т</w:t>
            </w:r>
            <w:proofErr w:type="spellEnd"/>
            <w:r w:rsidRPr="00B506DA">
              <w:rPr>
                <w:sz w:val="24"/>
                <w:szCs w:val="24"/>
              </w:rPr>
              <w:t>(</w:t>
            </w:r>
            <w:proofErr w:type="gramEnd"/>
            <w:r w:rsidRPr="00B506DA">
              <w:rPr>
                <w:sz w:val="24"/>
                <w:szCs w:val="24"/>
              </w:rPr>
              <w:t>А4): №№4-13;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№4.</w:t>
            </w:r>
          </w:p>
        </w:tc>
      </w:tr>
      <w:tr w:rsidR="0027140F" w:rsidRPr="00B506DA" w:rsidTr="00CB670E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Игра-разминка «Прогулка», подвижная игра «Проезжая часть - тротуар», игра «Дорога». </w:t>
            </w:r>
          </w:p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Викторина </w:t>
            </w:r>
            <w:r w:rsidRPr="00B506DA">
              <w:rPr>
                <w:i/>
              </w:rPr>
              <w:t>«Бережное отношение к городской дороге».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Игры: Игра-разминка «Прогулка», подвижная игра «Проезжая часть - тротуар», игра «Дорога»; Презентации: «Домик у перехода», «Мы идем через дорогу».</w:t>
            </w:r>
          </w:p>
        </w:tc>
      </w:tr>
      <w:tr w:rsidR="0027140F" w:rsidRPr="00B506DA" w:rsidTr="00CB670E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IV</w:t>
            </w:r>
            <w:r w:rsidRPr="00B506DA">
              <w:rPr>
                <w:sz w:val="24"/>
                <w:szCs w:val="24"/>
              </w:rPr>
              <w:t>. Светофор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Светофоры: для пешеходов и для водителей. Сигналы светофора. История появления светофора.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 5;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</w:t>
            </w:r>
            <w:proofErr w:type="gramStart"/>
            <w:r w:rsidRPr="00B506DA">
              <w:rPr>
                <w:sz w:val="24"/>
                <w:szCs w:val="24"/>
              </w:rPr>
              <w:t>т</w:t>
            </w:r>
            <w:proofErr w:type="spellEnd"/>
            <w:r w:rsidRPr="00B506DA">
              <w:rPr>
                <w:sz w:val="24"/>
                <w:szCs w:val="24"/>
              </w:rPr>
              <w:t>(</w:t>
            </w:r>
            <w:proofErr w:type="gramEnd"/>
            <w:r w:rsidRPr="00B506DA">
              <w:rPr>
                <w:sz w:val="24"/>
                <w:szCs w:val="24"/>
              </w:rPr>
              <w:t>А4): №№ 14,15;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№№2,5;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Презентации: «Светофор приглашает», «Стой, внимание, иди», «ПДД для самых маленьких», 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 «ПДД для малышей</w:t>
            </w:r>
            <w:r w:rsidR="005539D1" w:rsidRPr="00B506DA">
              <w:rPr>
                <w:sz w:val="24"/>
                <w:szCs w:val="24"/>
              </w:rPr>
              <w:t>».</w:t>
            </w:r>
          </w:p>
        </w:tc>
      </w:tr>
      <w:tr w:rsidR="0027140F" w:rsidRPr="00B506DA" w:rsidTr="00CB670E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>Подвижная игра «Красный, желтый, зеленый», головоломка, «Светофор», эстафета «Красный – зеленый.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Игры: Подвижная игра «Красный, желтый, зеленый», головоломка, «Светофор», эстафета «Красный – зеленый.</w:t>
            </w:r>
          </w:p>
        </w:tc>
      </w:tr>
      <w:tr w:rsidR="0027140F" w:rsidRPr="00B506DA" w:rsidTr="00CB670E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rPr>
                <w:lang w:val="en-US"/>
              </w:rPr>
              <w:t>V</w:t>
            </w:r>
            <w:r w:rsidR="005C57DC" w:rsidRPr="00B506DA">
              <w:t xml:space="preserve">.Игра-соревнование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DC" w:rsidRPr="00B506DA" w:rsidRDefault="0027140F" w:rsidP="00B506DA">
            <w:pPr>
              <w:pStyle w:val="2"/>
              <w:ind w:left="0"/>
              <w:jc w:val="both"/>
            </w:pPr>
            <w:r w:rsidRPr="00B506DA">
              <w:t>Проверка знаний по темам: Дорога и ее элементы, улица, пешеходная и велосипедная дорожка</w:t>
            </w:r>
            <w:r w:rsidR="005C57DC" w:rsidRPr="00B506DA">
              <w:t xml:space="preserve">. </w:t>
            </w:r>
          </w:p>
          <w:p w:rsidR="0027140F" w:rsidRPr="00B506DA" w:rsidRDefault="005C57DC" w:rsidP="00B506DA">
            <w:pPr>
              <w:pStyle w:val="2"/>
              <w:ind w:left="0"/>
              <w:jc w:val="both"/>
            </w:pPr>
            <w:r w:rsidRPr="00B506DA">
              <w:t>Игра-соревнование «Мы шагаем по дороге».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СМЕШАРИКИ: </w:t>
            </w:r>
            <w:proofErr w:type="spellStart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мультуроки</w:t>
            </w:r>
            <w:proofErr w:type="spellEnd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правилам дорожного движения.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proofErr w:type="spellStart"/>
            <w:r w:rsidRPr="00B506DA">
              <w:rPr>
                <w:sz w:val="24"/>
                <w:szCs w:val="24"/>
              </w:rPr>
              <w:t>Видеоуроки</w:t>
            </w:r>
            <w:proofErr w:type="spellEnd"/>
            <w:r w:rsidRPr="00B506DA">
              <w:rPr>
                <w:sz w:val="24"/>
                <w:szCs w:val="24"/>
              </w:rPr>
              <w:t>: «Правильные пешеходы», «Некультурные автомобили».</w:t>
            </w:r>
          </w:p>
        </w:tc>
      </w:tr>
      <w:tr w:rsidR="0027140F" w:rsidRPr="00B506DA" w:rsidTr="00CB670E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5C57DC" w:rsidP="00B506DA">
            <w:pPr>
              <w:pStyle w:val="2"/>
              <w:ind w:left="0"/>
              <w:jc w:val="both"/>
            </w:pPr>
            <w:r w:rsidRPr="00B506DA">
              <w:t xml:space="preserve">Проверка знаний по темам:  пешеходный переход, виды переходов, правила перехода через дорогу по пешеходному переходу, светофор, сигналы светофора </w:t>
            </w:r>
            <w:r w:rsidR="0027140F" w:rsidRPr="00B506DA">
              <w:t>Игра-соревнование «Мы шагаем по дороге»</w:t>
            </w:r>
            <w:r w:rsidR="00ED77F5" w:rsidRPr="00B506DA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«Познавательная игра Азбука города», «Загадки про ПДД», «По дорогам сказок».</w:t>
            </w:r>
          </w:p>
        </w:tc>
      </w:tr>
      <w:tr w:rsidR="0027140F" w:rsidRPr="00B506DA" w:rsidTr="00CB670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YI</w:t>
            </w:r>
            <w:r w:rsidRPr="00B506DA">
              <w:rPr>
                <w:sz w:val="24"/>
                <w:szCs w:val="24"/>
              </w:rPr>
              <w:t xml:space="preserve">. </w:t>
            </w:r>
            <w:r w:rsidRPr="00B506DA">
              <w:rPr>
                <w:bCs/>
                <w:sz w:val="24"/>
                <w:szCs w:val="24"/>
              </w:rPr>
              <w:t>Движение пешеходов и транспорта. Перекресток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 Правостороннее движение пешехода по тротуару, по пешеходному переходу. Правостороннее движение транспорта по проезжей части. Одностороннее и двусторонне движение транспорта. </w:t>
            </w:r>
            <w:r w:rsidRPr="00B506DA">
              <w:rPr>
                <w:i/>
              </w:rPr>
              <w:t>Совместная игра с воспитателями и родителями «Знатоки ПДД»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 3;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№№8,16.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Презентация «Уроки дорожного движения».</w:t>
            </w:r>
          </w:p>
        </w:tc>
      </w:tr>
      <w:tr w:rsidR="0027140F" w:rsidRPr="00B506DA" w:rsidTr="00CB670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Понятие «Перекресток». Виды и типы перекрестков. Движение транспорта и пешеходов по перекрестку. </w:t>
            </w:r>
          </w:p>
          <w:p w:rsidR="0027140F" w:rsidRPr="00B506DA" w:rsidRDefault="0027140F" w:rsidP="00B506DA">
            <w:pPr>
              <w:pStyle w:val="2"/>
              <w:ind w:left="0"/>
              <w:jc w:val="both"/>
              <w:rPr>
                <w:i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№№1,10;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Форштат</w:t>
            </w:r>
            <w:proofErr w:type="spellEnd"/>
            <w:r w:rsidRPr="00B506DA">
              <w:rPr>
                <w:sz w:val="24"/>
                <w:szCs w:val="24"/>
              </w:rPr>
              <w:t xml:space="preserve"> (А</w:t>
            </w:r>
            <w:proofErr w:type="gramStart"/>
            <w:r w:rsidRPr="00B506DA">
              <w:rPr>
                <w:sz w:val="24"/>
                <w:szCs w:val="24"/>
              </w:rPr>
              <w:t>4</w:t>
            </w:r>
            <w:proofErr w:type="gramEnd"/>
            <w:r w:rsidRPr="00B506DA">
              <w:rPr>
                <w:sz w:val="24"/>
                <w:szCs w:val="24"/>
              </w:rPr>
              <w:t>): №№ 16,17;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Презентация «На наших улицах и дорогах»;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Учебный видеофильм: Уроки тетушки совы «Перекрестки».</w:t>
            </w:r>
          </w:p>
        </w:tc>
      </w:tr>
      <w:tr w:rsidR="0027140F" w:rsidRPr="00B506DA" w:rsidTr="00CB670E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Игра «Перекресток», театр-экспромт «Дорожное движение», подвижная игра «Право, лево, поворот»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Игра «Перекресток», театр-экспромт «Дорожное движение», подвижная игра «Право, лево, поворот».</w:t>
            </w:r>
          </w:p>
        </w:tc>
      </w:tr>
      <w:tr w:rsidR="0027140F" w:rsidRPr="00B506DA" w:rsidTr="00CB670E">
        <w:trPr>
          <w:trHeight w:val="7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both"/>
              <w:rPr>
                <w:bCs/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 xml:space="preserve">YII. </w:t>
            </w:r>
            <w:r w:rsidRPr="00B506DA">
              <w:rPr>
                <w:bCs/>
                <w:sz w:val="24"/>
                <w:szCs w:val="24"/>
              </w:rPr>
              <w:t>Дорожные знаки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Понятие «дорожный знак». Группы дорожных знаков (особенности изображения).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№№7,15;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Форштат</w:t>
            </w:r>
            <w:proofErr w:type="spellEnd"/>
            <w:r w:rsidRPr="00B506DA">
              <w:rPr>
                <w:sz w:val="24"/>
                <w:szCs w:val="24"/>
              </w:rPr>
              <w:t xml:space="preserve"> (А</w:t>
            </w:r>
            <w:proofErr w:type="gramStart"/>
            <w:r w:rsidRPr="00B506DA">
              <w:rPr>
                <w:sz w:val="24"/>
                <w:szCs w:val="24"/>
              </w:rPr>
              <w:t>4</w:t>
            </w:r>
            <w:proofErr w:type="gramEnd"/>
            <w:r w:rsidRPr="00B506DA">
              <w:rPr>
                <w:sz w:val="24"/>
                <w:szCs w:val="24"/>
              </w:rPr>
              <w:t>): №№18-21;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Плакат «Дорожные знаки»; Учебное пособие по ПДД 1 </w:t>
            </w:r>
            <w:r w:rsidRPr="00B506DA">
              <w:rPr>
                <w:sz w:val="24"/>
                <w:szCs w:val="24"/>
              </w:rPr>
              <w:lastRenderedPageBreak/>
              <w:t>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«Уроки дорожного движения»,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="005539D1" w:rsidRPr="00B506DA">
              <w:rPr>
                <w:sz w:val="24"/>
                <w:szCs w:val="24"/>
              </w:rPr>
              <w:t>«Дорожные знаки»</w:t>
            </w:r>
            <w:r w:rsidRPr="00B506DA">
              <w:rPr>
                <w:sz w:val="24"/>
                <w:szCs w:val="24"/>
              </w:rPr>
              <w:t>; «Азбука города».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Дорожные знаки для пешеходов. Расположение знаков на дороге. Игра-викторина </w:t>
            </w:r>
            <w:r w:rsidRPr="00B506DA">
              <w:rPr>
                <w:i/>
              </w:rPr>
              <w:t>«В мастерской у Дедушки Мороза».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«Экскурс по дорожным знакам», «Знаки всякие нужны, знаки всякие важны»;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Учебный видеофильм: Уроки тетушки совы «Дорога и знаки».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Игра «Дорисуй дорожный знак», игра «Да - нет», «Дорожное лото»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Игра «Дорисуй дорожный знак», игра «Да - нет», «Дорожное лото».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iCs/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Подвижная игра «По следам дорожных знаков», игровая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Pr="00B506DA">
              <w:rPr>
                <w:sz w:val="24"/>
                <w:szCs w:val="24"/>
              </w:rPr>
              <w:t>программа «Мир дорожных знаков».</w:t>
            </w:r>
            <w:r w:rsidRPr="00B506D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Подвижная игра «По следам дорожных знаков», игровая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Pr="00B506DA">
              <w:rPr>
                <w:sz w:val="24"/>
                <w:szCs w:val="24"/>
              </w:rPr>
              <w:t>программа «Мир дорожных знаков».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YIII</w:t>
            </w:r>
            <w:r w:rsidRPr="00B506DA">
              <w:rPr>
                <w:sz w:val="24"/>
                <w:szCs w:val="24"/>
              </w:rPr>
              <w:t>. Веломобиль. Техника безопасного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Механизмы </w:t>
            </w:r>
            <w:proofErr w:type="gramStart"/>
            <w:r w:rsidRPr="00B506DA">
              <w:t>управлении</w:t>
            </w:r>
            <w:proofErr w:type="gramEnd"/>
            <w:r w:rsidRPr="00B506DA">
              <w:t xml:space="preserve"> веломобилем: руль, тормоз, педали, колеса.</w:t>
            </w:r>
            <w:r w:rsidR="00A03748" w:rsidRPr="00B506DA">
              <w:t xml:space="preserve"> </w:t>
            </w:r>
            <w:r w:rsidRPr="00B506DA">
              <w:t>Техника безопасности при подготовке и движении веломобиля: посадка водителя, начало движения, маневрирование, остановка.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Презентация «Транспортные средства»;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Учебный видеофильм: «Автомобили, автомобили».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Правила дорожного движения;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Веломобиль.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rPr>
                <w:iCs/>
              </w:rPr>
              <w:t>Выполнение заданий по вождению веломобиля:</w:t>
            </w:r>
            <w:r w:rsidRPr="00B506DA">
              <w:t xml:space="preserve"> посадка водителя, начало движения, движение по </w:t>
            </w:r>
            <w:proofErr w:type="gramStart"/>
            <w:r w:rsidRPr="00B506DA">
              <w:t>прямой</w:t>
            </w:r>
            <w:proofErr w:type="gramEnd"/>
            <w:r w:rsidRPr="00B506DA">
              <w:t xml:space="preserve"> и по кругу, остановка.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Веломобиль.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IX</w:t>
            </w:r>
            <w:r w:rsidRPr="00B506DA">
              <w:rPr>
                <w:sz w:val="24"/>
                <w:szCs w:val="24"/>
              </w:rPr>
              <w:t xml:space="preserve">. </w:t>
            </w:r>
            <w:r w:rsidRPr="00B506DA">
              <w:rPr>
                <w:bCs/>
                <w:sz w:val="24"/>
                <w:szCs w:val="24"/>
              </w:rPr>
              <w:t>Безопасное поведение во дворе, на дороге и загородом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>Правила безопасного поведения во дворе и рядом с проезжей частью. Велосипед, самокат, ролики: техника безопасности.</w:t>
            </w:r>
          </w:p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Правила безопасного поведения на дороге в разное время суток, разное время года. Остановочный путь. Предупредительные сигналы, установленные на транспортных средствах. </w:t>
            </w:r>
            <w:proofErr w:type="spellStart"/>
            <w:r w:rsidRPr="00B506DA">
              <w:t>Фликер</w:t>
            </w:r>
            <w:proofErr w:type="spellEnd"/>
            <w:r w:rsidRPr="00B506DA">
              <w:t xml:space="preserve">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№№3,8,12,14;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Форштат</w:t>
            </w:r>
            <w:proofErr w:type="spellEnd"/>
            <w:r w:rsidRPr="00B506DA">
              <w:rPr>
                <w:sz w:val="24"/>
                <w:szCs w:val="24"/>
              </w:rPr>
              <w:t xml:space="preserve"> (А</w:t>
            </w:r>
            <w:proofErr w:type="gramStart"/>
            <w:r w:rsidRPr="00B506DA">
              <w:rPr>
                <w:sz w:val="24"/>
                <w:szCs w:val="24"/>
              </w:rPr>
              <w:t>4</w:t>
            </w:r>
            <w:proofErr w:type="gramEnd"/>
            <w:r w:rsidRPr="00B506DA">
              <w:rPr>
                <w:sz w:val="24"/>
                <w:szCs w:val="24"/>
              </w:rPr>
              <w:t>): №№1,2,3;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№№1,3,7,9; 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Презентация «Мы идем через дорогу;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 Уроки тетушки совы «Во дворе и на улице»; «Велосипед»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«Город»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Особенности загородной дороги (отсутствие тротуара, обочина, кювет, отсутствие бордюра). Правила безопасного поведения на загородной дороге. Железнодорожный переезд. Железнодорожная станция. Правила безопасного поведения и пользования пригородным транспортом.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№14,7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Форштат</w:t>
            </w:r>
            <w:proofErr w:type="spellEnd"/>
            <w:r w:rsidRPr="00B506DA">
              <w:rPr>
                <w:sz w:val="24"/>
                <w:szCs w:val="24"/>
              </w:rPr>
              <w:t xml:space="preserve"> (А</w:t>
            </w:r>
            <w:proofErr w:type="gramStart"/>
            <w:r w:rsidRPr="00B506DA">
              <w:rPr>
                <w:sz w:val="24"/>
                <w:szCs w:val="24"/>
              </w:rPr>
              <w:t>4</w:t>
            </w:r>
            <w:proofErr w:type="gramEnd"/>
            <w:r w:rsidRPr="00B506DA">
              <w:rPr>
                <w:sz w:val="24"/>
                <w:szCs w:val="24"/>
              </w:rPr>
              <w:t>):№ №2, 18,19;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№3; 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Презентации: «Железная дорога», «Паровозик «ЧУ-ЧУ» - 2 год, «Почему поезда такие длинные»; «Детям о правилах безопасного поведения </w:t>
            </w:r>
            <w:proofErr w:type="gramStart"/>
            <w:r w:rsidRPr="00B506DA">
              <w:rPr>
                <w:sz w:val="24"/>
                <w:szCs w:val="24"/>
              </w:rPr>
              <w:t>на ж</w:t>
            </w:r>
            <w:proofErr w:type="gramEnd"/>
            <w:r w:rsidRPr="00B506DA">
              <w:rPr>
                <w:sz w:val="24"/>
                <w:szCs w:val="24"/>
              </w:rPr>
              <w:t>/д транспорте» - 1 год.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proofErr w:type="spellStart"/>
            <w:r w:rsidRPr="00B506DA">
              <w:rPr>
                <w:sz w:val="24"/>
                <w:szCs w:val="24"/>
              </w:rPr>
              <w:t>Учбные</w:t>
            </w:r>
            <w:proofErr w:type="spellEnd"/>
            <w:r w:rsidRPr="00B506DA">
              <w:rPr>
                <w:sz w:val="24"/>
                <w:szCs w:val="24"/>
              </w:rPr>
              <w:t xml:space="preserve"> видеофильмы: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Уроки тетушки совы «Разные дороги»;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«Паровозик из </w:t>
            </w:r>
            <w:proofErr w:type="spellStart"/>
            <w:r w:rsidRPr="00B506DA">
              <w:rPr>
                <w:sz w:val="24"/>
                <w:szCs w:val="24"/>
              </w:rPr>
              <w:t>Ромашково</w:t>
            </w:r>
            <w:proofErr w:type="spellEnd"/>
            <w:r w:rsidRPr="00B506DA">
              <w:rPr>
                <w:sz w:val="24"/>
                <w:szCs w:val="24"/>
              </w:rPr>
              <w:t>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22.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sz w:val="24"/>
                <w:szCs w:val="24"/>
              </w:rPr>
            </w:pPr>
            <w:proofErr w:type="gramStart"/>
            <w:r w:rsidRPr="00B506DA">
              <w:rPr>
                <w:sz w:val="24"/>
                <w:szCs w:val="24"/>
              </w:rPr>
              <w:t xml:space="preserve">Игра «Это я, это я, это все мои друзья», подвижная игра «Стой-иди», игра «Да - нет», игра «Я качу, качу, </w:t>
            </w:r>
            <w:r w:rsidR="005539D1" w:rsidRPr="00B506DA">
              <w:rPr>
                <w:sz w:val="24"/>
                <w:szCs w:val="24"/>
              </w:rPr>
              <w:t>качу.</w:t>
            </w:r>
            <w:r w:rsidRPr="00B506DA">
              <w:rPr>
                <w:sz w:val="24"/>
                <w:szCs w:val="24"/>
              </w:rPr>
              <w:t xml:space="preserve">». Эстафета на веломобиле. 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proofErr w:type="gramStart"/>
            <w:r w:rsidRPr="00B506DA">
              <w:rPr>
                <w:sz w:val="24"/>
                <w:szCs w:val="24"/>
              </w:rPr>
              <w:t>Игра «Это я, это я, это все мои друзья», подвижная игра «Стой-иди», игра «Да - нет», игра «Я качу, качу, качу..».</w:t>
            </w:r>
            <w:proofErr w:type="gramEnd"/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X</w:t>
            </w:r>
            <w:r w:rsidRPr="00B506DA">
              <w:rPr>
                <w:sz w:val="24"/>
                <w:szCs w:val="24"/>
              </w:rPr>
              <w:t xml:space="preserve">. </w:t>
            </w:r>
            <w:r w:rsidRPr="00B506DA">
              <w:rPr>
                <w:bCs/>
                <w:sz w:val="24"/>
                <w:szCs w:val="24"/>
              </w:rPr>
              <w:t>Дорожная разметка. Сигналы регулировщика.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Д</w:t>
            </w:r>
            <w:r w:rsidR="009F0DCA" w:rsidRPr="00B506DA">
              <w:rPr>
                <w:sz w:val="24"/>
                <w:szCs w:val="24"/>
              </w:rPr>
              <w:t>орожная разметка, способы установки. Виды разметки: горизонтальная и вертикальная. Постоянная и временная разметки.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«Дорожные знаки и дорожная разметка: №№8,9; 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Презентации: «Дорожная разметка», «ПДД от </w:t>
            </w:r>
            <w:proofErr w:type="spellStart"/>
            <w:r w:rsidRPr="00B506DA">
              <w:rPr>
                <w:sz w:val="24"/>
                <w:szCs w:val="24"/>
              </w:rPr>
              <w:t>смешариков</w:t>
            </w:r>
            <w:proofErr w:type="spellEnd"/>
            <w:r w:rsidRPr="00B506DA">
              <w:rPr>
                <w:sz w:val="24"/>
                <w:szCs w:val="24"/>
              </w:rPr>
              <w:t>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9F0DCA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Сигналы регулировщика их значение. Жезл и свисток.  Движение пешеходов по сигналам регулировщика. Преимущество сигналов регулировщика над сигналами светофора.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№2;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Плакат «Сигналы регулировщика»;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Презентация «Светофор и регулировщик»;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Уроки тетушки совы «Перекресток».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16.03</w:t>
            </w:r>
          </w:p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Игра «Нарисуй дорогу», подвижная игра «Регулировщик», игра-разминка «Постовой».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Игра «Нарисуй дорогу», подвижная игра «Регулировщик», игра-разминка «Постовой».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bCs/>
                <w:sz w:val="24"/>
                <w:szCs w:val="24"/>
                <w:lang w:val="en-US"/>
              </w:rPr>
              <w:t>XI</w:t>
            </w:r>
            <w:r w:rsidR="00FC4B8B" w:rsidRPr="00B506DA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FC4B8B" w:rsidRPr="00B506DA">
              <w:rPr>
                <w:bCs/>
                <w:sz w:val="24"/>
                <w:szCs w:val="24"/>
              </w:rPr>
              <w:t>Зачётно</w:t>
            </w:r>
            <w:proofErr w:type="spellEnd"/>
            <w:r w:rsidR="00FC4B8B" w:rsidRPr="00B506DA">
              <w:rPr>
                <w:bCs/>
                <w:sz w:val="24"/>
                <w:szCs w:val="24"/>
              </w:rPr>
              <w:t>-</w:t>
            </w:r>
            <w:r w:rsidRPr="00B506DA">
              <w:rPr>
                <w:bCs/>
                <w:sz w:val="24"/>
                <w:szCs w:val="24"/>
              </w:rPr>
              <w:t xml:space="preserve"> </w:t>
            </w:r>
            <w:r w:rsidR="00FC4B8B" w:rsidRPr="00B506DA">
              <w:rPr>
                <w:bCs/>
                <w:sz w:val="24"/>
                <w:szCs w:val="24"/>
              </w:rPr>
              <w:t xml:space="preserve">итоговое </w:t>
            </w:r>
            <w:r w:rsidRPr="00B506DA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Виртуальные экскурсии. </w:t>
            </w:r>
            <w:r w:rsidRPr="00B506DA">
              <w:rPr>
                <w:u w:val="single"/>
              </w:rPr>
              <w:t>Возможные темы экскурсий:</w:t>
            </w:r>
            <w:r w:rsidRPr="00B506DA">
              <w:t xml:space="preserve"> «Город – транспортная система» (по улицам города), «Перекрестки», «Регулирование дорожного движения», «Мой двор», «Дорожные знаки».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27.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Игровая программа «Островок без опасности».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«Загадки про ПДД», «Загадки про транспорт», «Кроссворд по ПДД», «По дорогам сказок».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XII</w:t>
            </w:r>
            <w:r w:rsidRPr="00B506DA">
              <w:rPr>
                <w:sz w:val="24"/>
                <w:szCs w:val="24"/>
              </w:rPr>
              <w:t xml:space="preserve">. </w:t>
            </w:r>
            <w:r w:rsidRPr="00B506DA">
              <w:rPr>
                <w:bCs/>
                <w:sz w:val="24"/>
                <w:szCs w:val="24"/>
              </w:rPr>
              <w:t>Общественный и специальный транспорт. Метрополитен.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>Транспорт. Виды транспортных средств. Общественный транспорт: автобус, троллейбус, трамвай, маршрутное такси, метро. Пассажир. Правила безопасного поведения в общественном транспорте. Правила перехода дороги после выхода из транспорта.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Форштат</w:t>
            </w:r>
            <w:proofErr w:type="spellEnd"/>
            <w:r w:rsidRPr="00B506DA">
              <w:rPr>
                <w:sz w:val="24"/>
                <w:szCs w:val="24"/>
              </w:rPr>
              <w:t xml:space="preserve"> (А</w:t>
            </w:r>
            <w:proofErr w:type="gramStart"/>
            <w:r w:rsidRPr="00B506DA">
              <w:rPr>
                <w:sz w:val="24"/>
                <w:szCs w:val="24"/>
              </w:rPr>
              <w:t>4</w:t>
            </w:r>
            <w:proofErr w:type="gramEnd"/>
            <w:r w:rsidRPr="00B506DA">
              <w:rPr>
                <w:sz w:val="24"/>
                <w:szCs w:val="24"/>
              </w:rPr>
              <w:t>): №№14,15;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№№8,10;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№№6,7,9;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«Правила поведения в транспорте», «Большое путешествие», «Загадки про транспорт», «Правила поведения пассажиров», «Сказка о трамвае»;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Песенки: «Про трамваи», «Паровозик из </w:t>
            </w:r>
            <w:proofErr w:type="spellStart"/>
            <w:r w:rsidRPr="00B506DA">
              <w:rPr>
                <w:sz w:val="24"/>
                <w:szCs w:val="24"/>
              </w:rPr>
              <w:t>Ромашково</w:t>
            </w:r>
            <w:proofErr w:type="spellEnd"/>
            <w:r w:rsidRPr="00B506DA">
              <w:rPr>
                <w:sz w:val="24"/>
                <w:szCs w:val="24"/>
              </w:rPr>
              <w:t>».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Уроки тетушки совы «Безопасность на транспорте – 2 год»; «Малыш и авто» - 1 год.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>Спецтранспорт. Виды спецтранспорта. Проблесковый маячок. Правила безопасного поведения пешехода во время движения спецтранспорта.</w:t>
            </w:r>
          </w:p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t xml:space="preserve">Метро. Правила безопасного поведения в метро: на эскалаторе, платформе, вестибюле.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«Детская дорожная безопасность: №№3,6;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Комплект плакатов </w:t>
            </w:r>
            <w:proofErr w:type="spellStart"/>
            <w:r w:rsidRPr="00B506DA">
              <w:rPr>
                <w:sz w:val="24"/>
                <w:szCs w:val="24"/>
              </w:rPr>
              <w:t>Форштат</w:t>
            </w:r>
            <w:proofErr w:type="spellEnd"/>
            <w:r w:rsidRPr="00B506DA">
              <w:rPr>
                <w:sz w:val="24"/>
                <w:szCs w:val="24"/>
              </w:rPr>
              <w:t xml:space="preserve"> (А</w:t>
            </w:r>
            <w:proofErr w:type="gramStart"/>
            <w:r w:rsidRPr="00B506DA">
              <w:rPr>
                <w:sz w:val="24"/>
                <w:szCs w:val="24"/>
              </w:rPr>
              <w:t>4</w:t>
            </w:r>
            <w:proofErr w:type="gramEnd"/>
            <w:r w:rsidRPr="00B506DA">
              <w:rPr>
                <w:sz w:val="24"/>
                <w:szCs w:val="24"/>
              </w:rPr>
              <w:t>): №№14,15;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Презентации: «Машины специального назначения», «Какой бывает транспорт».</w:t>
            </w:r>
          </w:p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СМЕШАРИКИ: </w:t>
            </w:r>
            <w:proofErr w:type="spellStart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мультуроки</w:t>
            </w:r>
            <w:proofErr w:type="spellEnd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правилам дорожного движения.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proofErr w:type="spellStart"/>
            <w:r w:rsidRPr="00B506DA">
              <w:rPr>
                <w:sz w:val="24"/>
                <w:szCs w:val="24"/>
              </w:rPr>
              <w:t>Видеоурок</w:t>
            </w:r>
            <w:proofErr w:type="spellEnd"/>
            <w:r w:rsidRPr="00B506DA">
              <w:rPr>
                <w:sz w:val="24"/>
                <w:szCs w:val="24"/>
              </w:rPr>
              <w:t xml:space="preserve"> «Общественный транспорт».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Учебные видеофильмы: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Уроки тетушки совы «Метро и железная дорога».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proofErr w:type="gramStart"/>
            <w:r w:rsidRPr="00B506DA">
              <w:t xml:space="preserve">Игра «транспортное лото», подвижная игра «Ходим – едем», игра «Закончи строчку», головоломка «Маячок». 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proofErr w:type="gramStart"/>
            <w:r w:rsidRPr="00B506DA">
              <w:rPr>
                <w:sz w:val="24"/>
                <w:szCs w:val="24"/>
              </w:rPr>
              <w:t>Игра «транспортное лото», подвижная игра «Ходим – едем», игра «Закончи строчку», головоломка «Маячок».</w:t>
            </w:r>
            <w:proofErr w:type="gramEnd"/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XIII</w:t>
            </w:r>
            <w:r w:rsidRPr="00B506DA">
              <w:rPr>
                <w:sz w:val="24"/>
                <w:szCs w:val="24"/>
              </w:rPr>
              <w:t>. Правила поведения в экстремальных ситуациях на дороге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Правила поведения пешехода и пассажира при попадании в ДТП, при нахождении в непосредственной близости зоны ДТП.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Комплект плакатов «Детям о правилах дорожного движения»: №№1,7;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Учебно-методический фильм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Pr="00B506DA">
              <w:rPr>
                <w:sz w:val="24"/>
                <w:szCs w:val="24"/>
              </w:rPr>
              <w:t>по безопасности дорожного движения и культуре вождения для учащихся автошкол «Добрые дороги»; Презентации: «Дорожн</w:t>
            </w:r>
            <w:r w:rsidR="005539D1" w:rsidRPr="00B506DA">
              <w:rPr>
                <w:sz w:val="24"/>
                <w:szCs w:val="24"/>
              </w:rPr>
              <w:t>о-транспортные происшествия»; «</w:t>
            </w:r>
            <w:r w:rsidRPr="00B506DA">
              <w:rPr>
                <w:sz w:val="24"/>
                <w:szCs w:val="24"/>
              </w:rPr>
              <w:t>Светофор приглашает в гости.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Уроки тетушки совы «В плохую погоду</w:t>
            </w:r>
            <w:r w:rsidR="005539D1" w:rsidRPr="00B506DA">
              <w:rPr>
                <w:sz w:val="24"/>
                <w:szCs w:val="24"/>
              </w:rPr>
              <w:t>».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Решение ситуативных задач. Эстафета на веломобиле.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Учебное пособие по ПДД 1 часть, Форштадт;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Рабочая тетрадь по ПДД, Форштадт.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XIV</w:t>
            </w:r>
            <w:r w:rsidRPr="00B506DA">
              <w:rPr>
                <w:sz w:val="24"/>
                <w:szCs w:val="24"/>
              </w:rPr>
              <w:t xml:space="preserve">. </w:t>
            </w:r>
            <w:r w:rsidRPr="00B506DA">
              <w:rPr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5539D1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Проверка знаний по темам</w:t>
            </w:r>
            <w:r w:rsidR="0027140F" w:rsidRPr="00B506DA">
              <w:rPr>
                <w:sz w:val="24"/>
                <w:szCs w:val="24"/>
              </w:rPr>
              <w:t>:</w:t>
            </w:r>
            <w:r w:rsidRPr="00B506DA">
              <w:rPr>
                <w:sz w:val="24"/>
                <w:szCs w:val="24"/>
              </w:rPr>
              <w:t xml:space="preserve"> </w:t>
            </w:r>
            <w:r w:rsidR="0027140F" w:rsidRPr="00B506DA">
              <w:rPr>
                <w:sz w:val="24"/>
                <w:szCs w:val="24"/>
              </w:rPr>
              <w:t xml:space="preserve">Транспорт, общественный транспорт, правила поведения в общественном транспорте, пассажир, правила перехода дороги после выхода из транспорта, спецтранспорт и его виды, проблесковый маячок, правила безопасного поведения пешехода во время движения спецтранспорта, метро, правила безопасного поведения и пользования метрополитеном, правила поведения пешехода и пассажира при ДТП.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Презентации: «Своя игра», «Перекресток загадок», «Кроссворд по ПДД»; 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Учебные видеофильмы: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Уроки тетушки совы «Урок осторожности»;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Лукоморье «Где опасно играть»;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jc w:val="both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Праздник «Правила дорожные знать каждому положено». Эстафета на веломобиле.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Презентация «На наших улицах и дорогах </w:t>
            </w:r>
            <w:proofErr w:type="gramStart"/>
            <w:r w:rsidRPr="00B506DA">
              <w:rPr>
                <w:sz w:val="24"/>
                <w:szCs w:val="24"/>
              </w:rPr>
              <w:t>–П</w:t>
            </w:r>
            <w:proofErr w:type="gramEnd"/>
            <w:r w:rsidRPr="00B506DA">
              <w:rPr>
                <w:sz w:val="24"/>
                <w:szCs w:val="24"/>
              </w:rPr>
              <w:t>роверь себя»;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Задание на внимание;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Веломобиль.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35.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  <w:lang w:val="en-US"/>
              </w:rPr>
              <w:t>XV</w:t>
            </w:r>
            <w:r w:rsidRPr="00B506DA">
              <w:rPr>
                <w:sz w:val="24"/>
                <w:szCs w:val="24"/>
              </w:rPr>
              <w:t>.</w:t>
            </w:r>
            <w:r w:rsidR="00A03748" w:rsidRPr="00B506DA">
              <w:rPr>
                <w:sz w:val="24"/>
                <w:szCs w:val="24"/>
              </w:rPr>
              <w:t xml:space="preserve"> </w:t>
            </w:r>
            <w:r w:rsidRPr="00B506DA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rPr>
                <w:bCs/>
                <w:color w:val="000000"/>
                <w:spacing w:val="-12"/>
              </w:rPr>
              <w:t xml:space="preserve">Итоги работы за год. Анализ проделанной работы. Персональные достижения. Полезный опыт, полученный во время занятий. </w:t>
            </w:r>
            <w:r w:rsidRPr="00B506DA">
              <w:rPr>
                <w:bCs/>
                <w:color w:val="000000"/>
                <w:spacing w:val="-12"/>
              </w:rPr>
              <w:lastRenderedPageBreak/>
              <w:t>Предложения по дальнейшей деятельности.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 xml:space="preserve">Работы, выполненные </w:t>
            </w:r>
            <w:proofErr w:type="gramStart"/>
            <w:r w:rsidRPr="00B506DA">
              <w:rPr>
                <w:sz w:val="24"/>
                <w:szCs w:val="24"/>
              </w:rPr>
              <w:t>обучающимися</w:t>
            </w:r>
            <w:proofErr w:type="gramEnd"/>
            <w:r w:rsidRPr="00B506DA">
              <w:rPr>
                <w:sz w:val="24"/>
                <w:szCs w:val="24"/>
              </w:rPr>
              <w:t>.</w:t>
            </w:r>
          </w:p>
        </w:tc>
      </w:tr>
      <w:tr w:rsidR="0027140F" w:rsidRPr="00B506DA" w:rsidTr="00CB670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01.06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jc w:val="center"/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0F" w:rsidRPr="00B506DA" w:rsidRDefault="0027140F" w:rsidP="00B506D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F" w:rsidRPr="00B506DA" w:rsidRDefault="0027140F" w:rsidP="00B506DA">
            <w:pPr>
              <w:pStyle w:val="2"/>
              <w:ind w:left="0"/>
              <w:jc w:val="both"/>
            </w:pPr>
            <w:r w:rsidRPr="00B506DA">
              <w:rPr>
                <w:bCs/>
              </w:rPr>
              <w:t>Презентация достижений, просмотр видеоматериала (</w:t>
            </w:r>
            <w:proofErr w:type="gramStart"/>
            <w:r w:rsidRPr="00B506DA">
              <w:rPr>
                <w:bCs/>
              </w:rPr>
              <w:t>подготовленные</w:t>
            </w:r>
            <w:proofErr w:type="gramEnd"/>
            <w:r w:rsidRPr="00B506DA">
              <w:rPr>
                <w:bCs/>
              </w:rPr>
              <w:t xml:space="preserve"> педагогом).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0F" w:rsidRPr="00B506DA" w:rsidRDefault="0027140F" w:rsidP="00B50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СМЕШАРИКИ: </w:t>
            </w:r>
            <w:proofErr w:type="spellStart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видеоуроки</w:t>
            </w:r>
            <w:proofErr w:type="spellEnd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мультуроки</w:t>
            </w:r>
            <w:proofErr w:type="spellEnd"/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правилам дорожного движения.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proofErr w:type="spellStart"/>
            <w:r w:rsidRPr="00B506DA">
              <w:rPr>
                <w:sz w:val="24"/>
                <w:szCs w:val="24"/>
              </w:rPr>
              <w:t>Видеоурок</w:t>
            </w:r>
            <w:proofErr w:type="spellEnd"/>
            <w:r w:rsidRPr="00B506DA">
              <w:rPr>
                <w:sz w:val="24"/>
                <w:szCs w:val="24"/>
              </w:rPr>
              <w:t xml:space="preserve"> «Дорожные правила»;</w:t>
            </w:r>
          </w:p>
          <w:p w:rsidR="0027140F" w:rsidRPr="00B506DA" w:rsidRDefault="0027140F" w:rsidP="00B506DA">
            <w:pPr>
              <w:rPr>
                <w:sz w:val="24"/>
                <w:szCs w:val="24"/>
              </w:rPr>
            </w:pPr>
            <w:r w:rsidRPr="00B506DA">
              <w:rPr>
                <w:sz w:val="24"/>
                <w:szCs w:val="24"/>
              </w:rPr>
              <w:t xml:space="preserve">Презентации </w:t>
            </w:r>
            <w:proofErr w:type="gramStart"/>
            <w:r w:rsidRPr="00B506DA">
              <w:rPr>
                <w:sz w:val="24"/>
                <w:szCs w:val="24"/>
              </w:rPr>
              <w:t>обучающихся</w:t>
            </w:r>
            <w:proofErr w:type="gramEnd"/>
            <w:r w:rsidRPr="00B506DA">
              <w:rPr>
                <w:sz w:val="24"/>
                <w:szCs w:val="24"/>
              </w:rPr>
              <w:t>.</w:t>
            </w:r>
          </w:p>
        </w:tc>
      </w:tr>
      <w:tr w:rsidR="0068006D" w:rsidRPr="00B506DA" w:rsidTr="0068006D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 по </w:t>
            </w:r>
            <w:r w:rsidR="005539D1"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программе:  </w:t>
            </w:r>
            <w:r w:rsidR="00A03748"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964FCF" w:rsidP="00B50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8006D" w:rsidRPr="00B506DA" w:rsidTr="0068006D"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Фактически проведено: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964FCF" w:rsidP="00B50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06DA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6D" w:rsidRPr="00B506DA" w:rsidRDefault="0068006D" w:rsidP="00B506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B701E" w:rsidRPr="00B506DA" w:rsidRDefault="00FB701E" w:rsidP="00B506DA">
      <w:pPr>
        <w:rPr>
          <w:sz w:val="24"/>
          <w:szCs w:val="24"/>
        </w:rPr>
      </w:pPr>
    </w:p>
    <w:p w:rsidR="00FB701E" w:rsidRPr="00B506DA" w:rsidRDefault="00FB701E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B506DA" w:rsidRDefault="00B506DA" w:rsidP="00B506DA">
      <w:pPr>
        <w:ind w:firstLine="709"/>
        <w:jc w:val="center"/>
        <w:rPr>
          <w:sz w:val="24"/>
          <w:szCs w:val="24"/>
        </w:rPr>
        <w:sectPr w:rsidR="00B506DA" w:rsidSect="00B274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lastRenderedPageBreak/>
        <w:t>ХАРАКТЕРИСТИКА  ДЕТСКОГО  КОЛЛЕКТИВА</w:t>
      </w: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t xml:space="preserve">Группа 1 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 xml:space="preserve">В группе занимается </w:t>
      </w:r>
      <w:r w:rsidR="00D338C8" w:rsidRPr="00B506DA">
        <w:rPr>
          <w:sz w:val="24"/>
          <w:szCs w:val="24"/>
        </w:rPr>
        <w:t xml:space="preserve">11 </w:t>
      </w:r>
      <w:r w:rsidRPr="00B506DA">
        <w:rPr>
          <w:sz w:val="24"/>
          <w:szCs w:val="24"/>
        </w:rPr>
        <w:t xml:space="preserve">человек: </w:t>
      </w:r>
      <w:r w:rsidR="00D338C8" w:rsidRPr="00B506DA">
        <w:rPr>
          <w:sz w:val="24"/>
          <w:szCs w:val="24"/>
        </w:rPr>
        <w:t>6</w:t>
      </w:r>
      <w:r w:rsidRPr="00B506DA">
        <w:rPr>
          <w:sz w:val="24"/>
          <w:szCs w:val="24"/>
        </w:rPr>
        <w:t xml:space="preserve"> девочек (</w:t>
      </w:r>
      <w:r w:rsidR="00D338C8" w:rsidRPr="00B506DA">
        <w:rPr>
          <w:sz w:val="24"/>
          <w:szCs w:val="24"/>
        </w:rPr>
        <w:t>55</w:t>
      </w:r>
      <w:r w:rsidRPr="00B506DA">
        <w:rPr>
          <w:sz w:val="24"/>
          <w:szCs w:val="24"/>
        </w:rPr>
        <w:t xml:space="preserve">%) и </w:t>
      </w:r>
      <w:r w:rsidR="00D338C8" w:rsidRPr="00B506DA">
        <w:rPr>
          <w:sz w:val="24"/>
          <w:szCs w:val="24"/>
        </w:rPr>
        <w:t>5</w:t>
      </w:r>
      <w:r w:rsidRPr="00B506DA">
        <w:rPr>
          <w:sz w:val="24"/>
          <w:szCs w:val="24"/>
        </w:rPr>
        <w:t xml:space="preserve"> мальчиков (</w:t>
      </w:r>
      <w:r w:rsidR="00D338C8" w:rsidRPr="00B506DA">
        <w:rPr>
          <w:sz w:val="24"/>
          <w:szCs w:val="24"/>
        </w:rPr>
        <w:t>45</w:t>
      </w:r>
      <w:r w:rsidRPr="00B506DA">
        <w:rPr>
          <w:sz w:val="24"/>
          <w:szCs w:val="24"/>
        </w:rPr>
        <w:t xml:space="preserve">%). Группа разновозрастная </w:t>
      </w:r>
      <w:r w:rsidR="00D338C8" w:rsidRPr="00B506DA">
        <w:rPr>
          <w:sz w:val="24"/>
          <w:szCs w:val="24"/>
          <w:lang w:eastAsia="ru-RU"/>
        </w:rPr>
        <w:t xml:space="preserve">6-7 </w:t>
      </w:r>
      <w:r w:rsidR="000E1041" w:rsidRPr="00B506DA">
        <w:rPr>
          <w:sz w:val="24"/>
          <w:szCs w:val="24"/>
        </w:rPr>
        <w:t>лет.</w:t>
      </w:r>
      <w:r w:rsidRPr="00B506DA">
        <w:rPr>
          <w:sz w:val="24"/>
          <w:szCs w:val="24"/>
        </w:rPr>
        <w:t xml:space="preserve"> Все обучающиеся из одного учебного заведения – детский сад №</w:t>
      </w:r>
      <w:r w:rsidR="00D338C8" w:rsidRPr="00B506DA">
        <w:rPr>
          <w:sz w:val="24"/>
          <w:szCs w:val="24"/>
        </w:rPr>
        <w:t>309</w:t>
      </w:r>
      <w:r w:rsidRPr="00B506DA">
        <w:rPr>
          <w:sz w:val="24"/>
          <w:szCs w:val="24"/>
        </w:rPr>
        <w:t>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 xml:space="preserve">Все обучающиеся успешно справляются с усвоением программного материала (постоянное посещение занятий, прилежание, проявление интереса). </w:t>
      </w:r>
      <w:proofErr w:type="gramStart"/>
      <w:r w:rsidRPr="00B506DA">
        <w:rPr>
          <w:sz w:val="24"/>
          <w:szCs w:val="24"/>
        </w:rPr>
        <w:t>Неуспевающих</w:t>
      </w:r>
      <w:proofErr w:type="gramEnd"/>
      <w:r w:rsidRPr="00B506DA">
        <w:rPr>
          <w:sz w:val="24"/>
          <w:szCs w:val="24"/>
        </w:rPr>
        <w:t xml:space="preserve"> по программе нет.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proofErr w:type="gramStart"/>
      <w:r w:rsidRPr="00B506DA">
        <w:rPr>
          <w:sz w:val="24"/>
          <w:szCs w:val="24"/>
        </w:rPr>
        <w:t>Обучающихся</w:t>
      </w:r>
      <w:proofErr w:type="gramEnd"/>
      <w:r w:rsidRPr="00B506DA">
        <w:rPr>
          <w:sz w:val="24"/>
          <w:szCs w:val="24"/>
        </w:rPr>
        <w:t xml:space="preserve"> с неровной психикой, </w:t>
      </w:r>
      <w:proofErr w:type="spellStart"/>
      <w:r w:rsidRPr="00B506DA">
        <w:rPr>
          <w:sz w:val="24"/>
          <w:szCs w:val="24"/>
        </w:rPr>
        <w:t>гиперактивностью</w:t>
      </w:r>
      <w:proofErr w:type="spellEnd"/>
      <w:r w:rsidRPr="00B506DA">
        <w:rPr>
          <w:sz w:val="24"/>
          <w:szCs w:val="24"/>
        </w:rPr>
        <w:t>, склонностью к агрессии не наблюдается.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>В процессе занятий формируется детский коллектив</w:t>
      </w:r>
      <w:proofErr w:type="gramStart"/>
      <w:r w:rsidRPr="00B506DA">
        <w:rPr>
          <w:sz w:val="24"/>
          <w:szCs w:val="24"/>
        </w:rPr>
        <w:t xml:space="preserve">  В</w:t>
      </w:r>
      <w:proofErr w:type="gramEnd"/>
      <w:r w:rsidRPr="00B506DA">
        <w:rPr>
          <w:sz w:val="24"/>
          <w:szCs w:val="24"/>
        </w:rPr>
        <w:t xml:space="preserve"> группе </w:t>
      </w:r>
      <w:r w:rsidR="00D338C8" w:rsidRPr="00B506DA">
        <w:rPr>
          <w:sz w:val="24"/>
          <w:szCs w:val="24"/>
        </w:rPr>
        <w:t xml:space="preserve">нет </w:t>
      </w:r>
      <w:r w:rsidRPr="00B506DA">
        <w:rPr>
          <w:sz w:val="24"/>
          <w:szCs w:val="24"/>
        </w:rPr>
        <w:t>лидера.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 xml:space="preserve">Некоторые родители принимают участие к деятельности объединения и успехам своего ребенка. </w:t>
      </w:r>
    </w:p>
    <w:p w:rsidR="0030700F" w:rsidRPr="00B506DA" w:rsidRDefault="0030700F" w:rsidP="00B506DA">
      <w:pPr>
        <w:ind w:firstLine="709"/>
        <w:jc w:val="both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t>ХАРАКТЕРИСТИКА  ДЕТСКОГО  КОЛЛЕКТИВА</w:t>
      </w: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  <w:r w:rsidRPr="00B506DA">
        <w:rPr>
          <w:sz w:val="24"/>
          <w:szCs w:val="24"/>
        </w:rPr>
        <w:t>Группа 2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 xml:space="preserve">В группе занимается </w:t>
      </w:r>
      <w:r w:rsidR="00F55360" w:rsidRPr="00B506DA">
        <w:rPr>
          <w:sz w:val="24"/>
          <w:szCs w:val="24"/>
        </w:rPr>
        <w:t xml:space="preserve">11 </w:t>
      </w:r>
      <w:r w:rsidRPr="00B506DA">
        <w:rPr>
          <w:sz w:val="24"/>
          <w:szCs w:val="24"/>
        </w:rPr>
        <w:t xml:space="preserve">человек: </w:t>
      </w:r>
      <w:r w:rsidR="00F55360" w:rsidRPr="00B506DA">
        <w:rPr>
          <w:sz w:val="24"/>
          <w:szCs w:val="24"/>
        </w:rPr>
        <w:t xml:space="preserve">5 </w:t>
      </w:r>
      <w:r w:rsidRPr="00B506DA">
        <w:rPr>
          <w:sz w:val="24"/>
          <w:szCs w:val="24"/>
        </w:rPr>
        <w:t>девочек (</w:t>
      </w:r>
      <w:r w:rsidR="00F55360" w:rsidRPr="00B506DA">
        <w:rPr>
          <w:sz w:val="24"/>
          <w:szCs w:val="24"/>
        </w:rPr>
        <w:t>45</w:t>
      </w:r>
      <w:r w:rsidRPr="00B506DA">
        <w:rPr>
          <w:sz w:val="24"/>
          <w:szCs w:val="24"/>
        </w:rPr>
        <w:t xml:space="preserve">%) и </w:t>
      </w:r>
      <w:r w:rsidR="00F55360" w:rsidRPr="00B506DA">
        <w:rPr>
          <w:sz w:val="24"/>
          <w:szCs w:val="24"/>
        </w:rPr>
        <w:t>6</w:t>
      </w:r>
      <w:r w:rsidRPr="00B506DA">
        <w:rPr>
          <w:sz w:val="24"/>
          <w:szCs w:val="24"/>
        </w:rPr>
        <w:t xml:space="preserve"> мальчиков (</w:t>
      </w:r>
      <w:r w:rsidR="00F55360" w:rsidRPr="00B506DA">
        <w:rPr>
          <w:sz w:val="24"/>
          <w:szCs w:val="24"/>
        </w:rPr>
        <w:t>55</w:t>
      </w:r>
      <w:r w:rsidRPr="00B506DA">
        <w:rPr>
          <w:sz w:val="24"/>
          <w:szCs w:val="24"/>
        </w:rPr>
        <w:t xml:space="preserve">%). Группа разновозрастная </w:t>
      </w:r>
      <w:r w:rsidR="00F55360" w:rsidRPr="00B506DA">
        <w:rPr>
          <w:sz w:val="24"/>
          <w:szCs w:val="24"/>
          <w:lang w:eastAsia="ru-RU"/>
        </w:rPr>
        <w:t xml:space="preserve">6-7 </w:t>
      </w:r>
      <w:r w:rsidR="000E1041" w:rsidRPr="00B506DA">
        <w:rPr>
          <w:sz w:val="24"/>
          <w:szCs w:val="24"/>
        </w:rPr>
        <w:t>лет</w:t>
      </w:r>
      <w:r w:rsidR="0030700F" w:rsidRPr="00B506DA">
        <w:rPr>
          <w:sz w:val="24"/>
          <w:szCs w:val="24"/>
        </w:rPr>
        <w:t>.</w:t>
      </w:r>
      <w:r w:rsidRPr="00B506DA">
        <w:rPr>
          <w:sz w:val="24"/>
          <w:szCs w:val="24"/>
        </w:rPr>
        <w:t xml:space="preserve">  Все обучающиеся из одного учебного заведения – детский сад №</w:t>
      </w:r>
      <w:r w:rsidR="00F55360" w:rsidRPr="00B506DA">
        <w:rPr>
          <w:sz w:val="24"/>
          <w:szCs w:val="24"/>
        </w:rPr>
        <w:t>309</w:t>
      </w:r>
      <w:r w:rsidRPr="00B506DA">
        <w:rPr>
          <w:sz w:val="24"/>
          <w:szCs w:val="24"/>
        </w:rPr>
        <w:t>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 xml:space="preserve">Все обучающиеся успешно справляются с усвоением программного материала (постоянное посещение занятий, прилежание, проявление интереса). </w:t>
      </w:r>
      <w:proofErr w:type="gramStart"/>
      <w:r w:rsidRPr="00B506DA">
        <w:rPr>
          <w:sz w:val="24"/>
          <w:szCs w:val="24"/>
        </w:rPr>
        <w:t>Неуспевающих</w:t>
      </w:r>
      <w:proofErr w:type="gramEnd"/>
      <w:r w:rsidRPr="00B506DA">
        <w:rPr>
          <w:sz w:val="24"/>
          <w:szCs w:val="24"/>
        </w:rPr>
        <w:t xml:space="preserve"> по программе нет.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proofErr w:type="gramStart"/>
      <w:r w:rsidRPr="00B506DA">
        <w:rPr>
          <w:sz w:val="24"/>
          <w:szCs w:val="24"/>
        </w:rPr>
        <w:t>Обучающихся</w:t>
      </w:r>
      <w:proofErr w:type="gramEnd"/>
      <w:r w:rsidRPr="00B506DA">
        <w:rPr>
          <w:sz w:val="24"/>
          <w:szCs w:val="24"/>
        </w:rPr>
        <w:t xml:space="preserve"> с неровной психикой, </w:t>
      </w:r>
      <w:proofErr w:type="spellStart"/>
      <w:r w:rsidRPr="00B506DA">
        <w:rPr>
          <w:sz w:val="24"/>
          <w:szCs w:val="24"/>
        </w:rPr>
        <w:t>гиперактивностью</w:t>
      </w:r>
      <w:proofErr w:type="spellEnd"/>
      <w:r w:rsidRPr="00B506DA">
        <w:rPr>
          <w:sz w:val="24"/>
          <w:szCs w:val="24"/>
        </w:rPr>
        <w:t>, склонностью к агрессии не наблюдается.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>В процессе занятий формируется детский коллектив</w:t>
      </w:r>
      <w:proofErr w:type="gramStart"/>
      <w:r w:rsidRPr="00B506DA">
        <w:rPr>
          <w:sz w:val="24"/>
          <w:szCs w:val="24"/>
        </w:rPr>
        <w:t xml:space="preserve">  В</w:t>
      </w:r>
      <w:proofErr w:type="gramEnd"/>
      <w:r w:rsidRPr="00B506DA">
        <w:rPr>
          <w:sz w:val="24"/>
          <w:szCs w:val="24"/>
        </w:rPr>
        <w:t xml:space="preserve"> группе </w:t>
      </w:r>
      <w:r w:rsidR="00F55360" w:rsidRPr="00B506DA">
        <w:rPr>
          <w:sz w:val="24"/>
          <w:szCs w:val="24"/>
        </w:rPr>
        <w:t>нет</w:t>
      </w:r>
      <w:r w:rsidRPr="00B506DA">
        <w:rPr>
          <w:sz w:val="24"/>
          <w:szCs w:val="24"/>
        </w:rPr>
        <w:t xml:space="preserve"> лидера.</w:t>
      </w:r>
    </w:p>
    <w:p w:rsidR="00A61666" w:rsidRPr="00B506DA" w:rsidRDefault="00A61666" w:rsidP="00B506DA">
      <w:pPr>
        <w:ind w:firstLine="709"/>
        <w:jc w:val="both"/>
        <w:rPr>
          <w:sz w:val="24"/>
          <w:szCs w:val="24"/>
        </w:rPr>
      </w:pPr>
      <w:r w:rsidRPr="00B506DA">
        <w:rPr>
          <w:sz w:val="24"/>
          <w:szCs w:val="24"/>
        </w:rPr>
        <w:t xml:space="preserve">Некоторые родители принимают участие к деятельности объединения и успехам своего ребенка. </w:t>
      </w: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p w:rsidR="00A61666" w:rsidRPr="00B506DA" w:rsidRDefault="00A61666" w:rsidP="00B506DA">
      <w:pPr>
        <w:ind w:firstLine="709"/>
        <w:jc w:val="center"/>
        <w:rPr>
          <w:sz w:val="24"/>
          <w:szCs w:val="24"/>
        </w:rPr>
      </w:pPr>
    </w:p>
    <w:sectPr w:rsidR="00A61666" w:rsidRPr="00B506DA" w:rsidSect="00B50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1D53"/>
    <w:multiLevelType w:val="hybridMultilevel"/>
    <w:tmpl w:val="1FC0918A"/>
    <w:lvl w:ilvl="0" w:tplc="1F80E9E8">
      <w:start w:val="1"/>
      <w:numFmt w:val="bullet"/>
      <w:lvlText w:val=""/>
      <w:lvlJc w:val="left"/>
      <w:pPr>
        <w:ind w:left="774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C43"/>
    <w:rsid w:val="0000481E"/>
    <w:rsid w:val="00043A53"/>
    <w:rsid w:val="00072CDD"/>
    <w:rsid w:val="00080BC8"/>
    <w:rsid w:val="000E1041"/>
    <w:rsid w:val="000E6786"/>
    <w:rsid w:val="001D1705"/>
    <w:rsid w:val="001F7866"/>
    <w:rsid w:val="0027140F"/>
    <w:rsid w:val="00272372"/>
    <w:rsid w:val="00273471"/>
    <w:rsid w:val="0029287C"/>
    <w:rsid w:val="002A7682"/>
    <w:rsid w:val="002D5C43"/>
    <w:rsid w:val="002F22B9"/>
    <w:rsid w:val="00300E74"/>
    <w:rsid w:val="0030700F"/>
    <w:rsid w:val="0033533D"/>
    <w:rsid w:val="003542E4"/>
    <w:rsid w:val="003C4CE1"/>
    <w:rsid w:val="0047768A"/>
    <w:rsid w:val="0048513D"/>
    <w:rsid w:val="004A0885"/>
    <w:rsid w:val="004E3915"/>
    <w:rsid w:val="0054150D"/>
    <w:rsid w:val="005539D1"/>
    <w:rsid w:val="005A2F66"/>
    <w:rsid w:val="005C57DC"/>
    <w:rsid w:val="0068006D"/>
    <w:rsid w:val="00682502"/>
    <w:rsid w:val="00691486"/>
    <w:rsid w:val="006A6821"/>
    <w:rsid w:val="00717E72"/>
    <w:rsid w:val="00772C10"/>
    <w:rsid w:val="007A3892"/>
    <w:rsid w:val="007A6C9D"/>
    <w:rsid w:val="007C6287"/>
    <w:rsid w:val="00815942"/>
    <w:rsid w:val="0082074B"/>
    <w:rsid w:val="00881995"/>
    <w:rsid w:val="008B4B25"/>
    <w:rsid w:val="008C3E42"/>
    <w:rsid w:val="008E7138"/>
    <w:rsid w:val="009042E4"/>
    <w:rsid w:val="00913677"/>
    <w:rsid w:val="00941A45"/>
    <w:rsid w:val="009435D0"/>
    <w:rsid w:val="00964FCF"/>
    <w:rsid w:val="009E0FF7"/>
    <w:rsid w:val="009E6BE1"/>
    <w:rsid w:val="009F0DCA"/>
    <w:rsid w:val="00A03748"/>
    <w:rsid w:val="00A12825"/>
    <w:rsid w:val="00A25A87"/>
    <w:rsid w:val="00A33D67"/>
    <w:rsid w:val="00A5746B"/>
    <w:rsid w:val="00A61666"/>
    <w:rsid w:val="00AC67F3"/>
    <w:rsid w:val="00B2748C"/>
    <w:rsid w:val="00B506DA"/>
    <w:rsid w:val="00CB670E"/>
    <w:rsid w:val="00D23282"/>
    <w:rsid w:val="00D338C8"/>
    <w:rsid w:val="00DB3EE9"/>
    <w:rsid w:val="00DF780D"/>
    <w:rsid w:val="00E14610"/>
    <w:rsid w:val="00E15A67"/>
    <w:rsid w:val="00EC67D2"/>
    <w:rsid w:val="00ED77F5"/>
    <w:rsid w:val="00F55360"/>
    <w:rsid w:val="00F84C2C"/>
    <w:rsid w:val="00FB701E"/>
    <w:rsid w:val="00FC4B8B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81995"/>
    <w:pPr>
      <w:keepNext/>
      <w:widowControl/>
      <w:suppressAutoHyphens w:val="0"/>
      <w:autoSpaceDE/>
      <w:jc w:val="center"/>
      <w:outlineLvl w:val="0"/>
    </w:pPr>
    <w:rPr>
      <w:rFonts w:ascii="Arial" w:hAnsi="Arial"/>
      <w:b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B701E"/>
    <w:pPr>
      <w:widowControl/>
      <w:suppressAutoHyphens w:val="0"/>
      <w:autoSpaceDE/>
      <w:ind w:left="-180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B7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701E"/>
    <w:pPr>
      <w:widowControl/>
      <w:suppressAutoHyphens w:val="0"/>
      <w:autoSpaceDE/>
      <w:spacing w:after="200" w:line="276" w:lineRule="auto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19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nhideWhenUsed/>
    <w:rsid w:val="008819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19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819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199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819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A76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Славная</dc:creator>
  <cp:keywords/>
  <dc:description/>
  <cp:lastModifiedBy>VUD</cp:lastModifiedBy>
  <cp:revision>64</cp:revision>
  <cp:lastPrinted>2015-12-09T14:09:00Z</cp:lastPrinted>
  <dcterms:created xsi:type="dcterms:W3CDTF">2015-06-16T22:06:00Z</dcterms:created>
  <dcterms:modified xsi:type="dcterms:W3CDTF">2017-06-29T08:52:00Z</dcterms:modified>
</cp:coreProperties>
</file>